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0EEF5" w14:textId="77777777" w:rsidR="009B3BF3" w:rsidRDefault="009B3BF3" w:rsidP="002F4544">
      <w:pPr>
        <w:tabs>
          <w:tab w:val="num" w:pos="360"/>
        </w:tabs>
        <w:ind w:left="360" w:hanging="360"/>
      </w:pPr>
    </w:p>
    <w:p w14:paraId="7CEEA798" w14:textId="77777777" w:rsidR="009B3BF3" w:rsidRDefault="009B3BF3" w:rsidP="009B3BF3">
      <w:pPr>
        <w:ind w:left="360"/>
        <w:rPr>
          <w:rFonts w:ascii="Comic Sans MS" w:hAnsi="Comic Sans MS"/>
          <w:b/>
          <w:sz w:val="22"/>
          <w:szCs w:val="22"/>
          <w:u w:val="double"/>
        </w:rPr>
      </w:pPr>
    </w:p>
    <w:p w14:paraId="28582AB9" w14:textId="68595FD2" w:rsidR="009B3BF3" w:rsidRDefault="009B3BF3" w:rsidP="009B3BF3">
      <w:pPr>
        <w:ind w:left="360"/>
        <w:jc w:val="center"/>
        <w:rPr>
          <w:rFonts w:ascii="Comic Sans MS" w:hAnsi="Comic Sans MS"/>
          <w:b/>
          <w:sz w:val="22"/>
          <w:szCs w:val="22"/>
          <w:u w:val="double"/>
        </w:rPr>
      </w:pPr>
      <w:r>
        <w:rPr>
          <w:rFonts w:ascii="Comic Sans MS" w:hAnsi="Comic Sans MS"/>
          <w:b/>
          <w:sz w:val="22"/>
          <w:szCs w:val="22"/>
          <w:u w:val="double"/>
        </w:rPr>
        <w:t>Interventions sur 1SA fort</w:t>
      </w:r>
    </w:p>
    <w:p w14:paraId="57CD7892" w14:textId="6AA07292" w:rsidR="00257382" w:rsidRPr="009B3BF3" w:rsidRDefault="0000021B" w:rsidP="002F4544">
      <w:pPr>
        <w:numPr>
          <w:ilvl w:val="0"/>
          <w:numId w:val="14"/>
        </w:numPr>
        <w:rPr>
          <w:rFonts w:ascii="Comic Sans MS" w:hAnsi="Comic Sans MS"/>
          <w:b/>
          <w:sz w:val="22"/>
          <w:szCs w:val="22"/>
          <w:u w:val="double"/>
        </w:rPr>
      </w:pPr>
      <w:r w:rsidRPr="009B3BF3">
        <w:rPr>
          <w:rFonts w:ascii="Comic Sans MS" w:hAnsi="Comic Sans MS"/>
          <w:b/>
          <w:sz w:val="22"/>
          <w:szCs w:val="22"/>
          <w:u w:val="double"/>
        </w:rPr>
        <w:t>Le Landy</w:t>
      </w:r>
      <w:r w:rsidRPr="009B3BF3">
        <w:rPr>
          <w:rFonts w:ascii="Comic Sans MS" w:hAnsi="Comic Sans MS"/>
          <w:sz w:val="22"/>
          <w:szCs w:val="22"/>
        </w:rPr>
        <w:t xml:space="preserve"> </w:t>
      </w:r>
    </w:p>
    <w:p w14:paraId="1E32D1FB" w14:textId="77777777" w:rsidR="009B3BF3" w:rsidRPr="009B3BF3" w:rsidRDefault="009B3BF3" w:rsidP="009B3BF3">
      <w:pPr>
        <w:ind w:left="360"/>
        <w:rPr>
          <w:rFonts w:ascii="Comic Sans MS" w:hAnsi="Comic Sans MS"/>
          <w:b/>
          <w:sz w:val="22"/>
          <w:szCs w:val="22"/>
          <w:u w:val="double"/>
        </w:rPr>
      </w:pPr>
    </w:p>
    <w:p w14:paraId="479B5BB0" w14:textId="20C1E890" w:rsidR="00257382" w:rsidRPr="009B3BF3" w:rsidRDefault="009B3BF3" w:rsidP="00257382">
      <w:pPr>
        <w:numPr>
          <w:ilvl w:val="0"/>
          <w:numId w:val="14"/>
        </w:numPr>
        <w:rPr>
          <w:rFonts w:ascii="Comic Sans MS" w:hAnsi="Comic Sans MS"/>
          <w:b/>
          <w:sz w:val="22"/>
          <w:szCs w:val="22"/>
          <w:u w:val="double"/>
        </w:rPr>
      </w:pPr>
      <w:proofErr w:type="spellStart"/>
      <w:proofErr w:type="gramStart"/>
      <w:r w:rsidRPr="009B3BF3">
        <w:rPr>
          <w:rFonts w:ascii="Comic Sans MS" w:hAnsi="Comic Sans MS"/>
          <w:b/>
          <w:sz w:val="22"/>
          <w:szCs w:val="22"/>
          <w:u w:val="double"/>
        </w:rPr>
        <w:t>i</w:t>
      </w:r>
      <w:r w:rsidR="00530C39" w:rsidRPr="009B3BF3">
        <w:rPr>
          <w:rFonts w:ascii="Comic Sans MS" w:hAnsi="Comic Sans MS"/>
          <w:b/>
          <w:sz w:val="22"/>
          <w:szCs w:val="22"/>
          <w:u w:val="double"/>
        </w:rPr>
        <w:t>’intervention</w:t>
      </w:r>
      <w:proofErr w:type="spellEnd"/>
      <w:proofErr w:type="gramEnd"/>
      <w:r w:rsidR="00530C39" w:rsidRPr="009B3BF3">
        <w:rPr>
          <w:rFonts w:ascii="Comic Sans MS" w:hAnsi="Comic Sans MS"/>
          <w:b/>
          <w:sz w:val="22"/>
          <w:szCs w:val="22"/>
          <w:u w:val="double"/>
        </w:rPr>
        <w:t xml:space="preserve"> par</w:t>
      </w:r>
      <w:r w:rsidR="00257382" w:rsidRPr="009B3BF3">
        <w:rPr>
          <w:rFonts w:ascii="Comic Sans MS" w:hAnsi="Comic Sans MS"/>
          <w:b/>
          <w:sz w:val="22"/>
          <w:szCs w:val="22"/>
          <w:u w:val="double"/>
        </w:rPr>
        <w:t xml:space="preserve"> </w:t>
      </w:r>
      <w:r w:rsidR="00E01F3B" w:rsidRPr="009B3BF3">
        <w:rPr>
          <w:rFonts w:ascii="Comic Sans MS" w:hAnsi="Comic Sans MS"/>
          <w:b/>
          <w:sz w:val="22"/>
          <w:szCs w:val="22"/>
          <w:u w:val="double"/>
        </w:rPr>
        <w:t xml:space="preserve">une couleur </w:t>
      </w:r>
      <w:r w:rsidR="004E5C99" w:rsidRPr="009B3BF3">
        <w:rPr>
          <w:rFonts w:ascii="Comic Sans MS" w:hAnsi="Comic Sans MS"/>
          <w:b/>
          <w:sz w:val="22"/>
          <w:szCs w:val="22"/>
          <w:u w:val="double"/>
        </w:rPr>
        <w:t>au palier de 2, autre</w:t>
      </w:r>
      <w:r w:rsidR="00E01F3B" w:rsidRPr="009B3BF3">
        <w:rPr>
          <w:rFonts w:ascii="Comic Sans MS" w:hAnsi="Comic Sans MS"/>
          <w:b/>
          <w:sz w:val="22"/>
          <w:szCs w:val="22"/>
          <w:u w:val="double"/>
        </w:rPr>
        <w:t xml:space="preserve"> que </w:t>
      </w:r>
      <w:r w:rsidR="004E5C99" w:rsidRPr="009B3BF3">
        <w:rPr>
          <w:rFonts w:ascii="Arial" w:hAnsi="Arial" w:cs="Arial"/>
          <w:b/>
          <w:sz w:val="22"/>
          <w:szCs w:val="22"/>
          <w:u w:val="double"/>
        </w:rPr>
        <w:t>♣</w:t>
      </w:r>
    </w:p>
    <w:tbl>
      <w:tblPr>
        <w:tblpPr w:leftFromText="141" w:rightFromText="141" w:vertAnchor="text" w:horzAnchor="page" w:tblpX="5616" w:tblpY="672"/>
        <w:tblW w:w="5702" w:type="dxa"/>
        <w:tblLayout w:type="fixed"/>
        <w:tblLook w:val="01E0" w:firstRow="1" w:lastRow="1" w:firstColumn="1" w:lastColumn="1" w:noHBand="0" w:noVBand="0"/>
      </w:tblPr>
      <w:tblGrid>
        <w:gridCol w:w="360"/>
        <w:gridCol w:w="1591"/>
        <w:gridCol w:w="360"/>
        <w:gridCol w:w="1483"/>
        <w:gridCol w:w="425"/>
        <w:gridCol w:w="1483"/>
      </w:tblGrid>
      <w:tr w:rsidR="008316F6" w:rsidRPr="009B3BF3" w14:paraId="3841458E" w14:textId="77777777" w:rsidTr="008316F6"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194389" w14:textId="77777777" w:rsidR="008316F6" w:rsidRPr="009B3BF3" w:rsidRDefault="008316F6" w:rsidP="008316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♠</w:t>
            </w:r>
          </w:p>
        </w:tc>
        <w:tc>
          <w:tcPr>
            <w:tcW w:w="1591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</w:tcPr>
          <w:p w14:paraId="1A40A07C" w14:textId="77777777" w:rsidR="008316F6" w:rsidRPr="009B3BF3" w:rsidRDefault="008316F6" w:rsidP="008316F6">
            <w:pPr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A V 10 7 4 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</w:tcPr>
          <w:p w14:paraId="3C5973FD" w14:textId="77777777" w:rsidR="008316F6" w:rsidRPr="009B3BF3" w:rsidRDefault="008316F6" w:rsidP="008316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EC37A90" w14:textId="77777777" w:rsidR="008316F6" w:rsidRPr="009B3BF3" w:rsidRDefault="008316F6" w:rsidP="008316F6">
            <w:pPr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R 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</w:tcBorders>
          </w:tcPr>
          <w:p w14:paraId="3C41D55B" w14:textId="77777777" w:rsidR="008316F6" w:rsidRPr="009B3BF3" w:rsidRDefault="008316F6" w:rsidP="008316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4A2E53E" w14:textId="77777777" w:rsidR="008316F6" w:rsidRPr="009B3BF3" w:rsidRDefault="008316F6" w:rsidP="008316F6">
            <w:pPr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A V 10 8 7</w:t>
            </w:r>
          </w:p>
        </w:tc>
      </w:tr>
      <w:tr w:rsidR="008316F6" w:rsidRPr="009B3BF3" w14:paraId="563B3A21" w14:textId="77777777" w:rsidTr="008316F6"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3B161DBF" w14:textId="77777777" w:rsidR="008316F6" w:rsidRPr="009B3BF3" w:rsidRDefault="008316F6" w:rsidP="008316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♥</w:t>
            </w:r>
          </w:p>
        </w:tc>
        <w:tc>
          <w:tcPr>
            <w:tcW w:w="1591" w:type="dxa"/>
            <w:tcBorders>
              <w:right w:val="single" w:sz="6" w:space="0" w:color="auto"/>
            </w:tcBorders>
            <w:shd w:val="clear" w:color="auto" w:fill="auto"/>
          </w:tcPr>
          <w:p w14:paraId="5A7FF4F6" w14:textId="77777777" w:rsidR="008316F6" w:rsidRPr="009B3BF3" w:rsidRDefault="008316F6" w:rsidP="008316F6">
            <w:pPr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8 2</w:t>
            </w:r>
          </w:p>
        </w:tc>
        <w:tc>
          <w:tcPr>
            <w:tcW w:w="360" w:type="dxa"/>
            <w:tcBorders>
              <w:left w:val="single" w:sz="6" w:space="0" w:color="auto"/>
            </w:tcBorders>
            <w:shd w:val="clear" w:color="auto" w:fill="auto"/>
          </w:tcPr>
          <w:p w14:paraId="79E573A1" w14:textId="77777777" w:rsidR="008316F6" w:rsidRPr="009B3BF3" w:rsidRDefault="008316F6" w:rsidP="008316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♥</w:t>
            </w:r>
          </w:p>
        </w:tc>
        <w:tc>
          <w:tcPr>
            <w:tcW w:w="148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91E7C3" w14:textId="77777777" w:rsidR="008316F6" w:rsidRPr="009B3BF3" w:rsidRDefault="008316F6" w:rsidP="008316F6">
            <w:pPr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D 8 6 5 3 2</w:t>
            </w:r>
          </w:p>
        </w:tc>
        <w:tc>
          <w:tcPr>
            <w:tcW w:w="425" w:type="dxa"/>
            <w:tcBorders>
              <w:left w:val="nil"/>
            </w:tcBorders>
          </w:tcPr>
          <w:p w14:paraId="627522D7" w14:textId="77777777" w:rsidR="008316F6" w:rsidRPr="009B3BF3" w:rsidRDefault="008316F6" w:rsidP="008316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♥</w:t>
            </w:r>
          </w:p>
        </w:tc>
        <w:tc>
          <w:tcPr>
            <w:tcW w:w="1483" w:type="dxa"/>
            <w:tcBorders>
              <w:left w:val="nil"/>
              <w:right w:val="single" w:sz="4" w:space="0" w:color="auto"/>
            </w:tcBorders>
          </w:tcPr>
          <w:p w14:paraId="42C68DD0" w14:textId="77777777" w:rsidR="008316F6" w:rsidRPr="009B3BF3" w:rsidRDefault="008316F6" w:rsidP="008316F6">
            <w:pPr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8316F6" w:rsidRPr="009B3BF3" w14:paraId="3110943D" w14:textId="77777777" w:rsidTr="008316F6"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3931EE76" w14:textId="77777777" w:rsidR="008316F6" w:rsidRPr="009B3BF3" w:rsidRDefault="008316F6" w:rsidP="008316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♦</w:t>
            </w:r>
          </w:p>
        </w:tc>
        <w:tc>
          <w:tcPr>
            <w:tcW w:w="1591" w:type="dxa"/>
            <w:tcBorders>
              <w:right w:val="single" w:sz="6" w:space="0" w:color="auto"/>
            </w:tcBorders>
            <w:shd w:val="clear" w:color="auto" w:fill="auto"/>
          </w:tcPr>
          <w:p w14:paraId="4B9602FA" w14:textId="77777777" w:rsidR="008316F6" w:rsidRPr="009B3BF3" w:rsidRDefault="008316F6" w:rsidP="008316F6">
            <w:pPr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R V 10 8</w:t>
            </w:r>
          </w:p>
        </w:tc>
        <w:tc>
          <w:tcPr>
            <w:tcW w:w="360" w:type="dxa"/>
            <w:tcBorders>
              <w:left w:val="single" w:sz="6" w:space="0" w:color="auto"/>
            </w:tcBorders>
            <w:shd w:val="clear" w:color="auto" w:fill="auto"/>
          </w:tcPr>
          <w:p w14:paraId="54FD100E" w14:textId="77777777" w:rsidR="008316F6" w:rsidRPr="009B3BF3" w:rsidRDefault="008316F6" w:rsidP="008316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♦</w:t>
            </w:r>
          </w:p>
        </w:tc>
        <w:tc>
          <w:tcPr>
            <w:tcW w:w="148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5DBDC2" w14:textId="77777777" w:rsidR="008316F6" w:rsidRPr="009B3BF3" w:rsidRDefault="008316F6" w:rsidP="008316F6">
            <w:pPr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D 7 5 2</w:t>
            </w:r>
          </w:p>
        </w:tc>
        <w:tc>
          <w:tcPr>
            <w:tcW w:w="425" w:type="dxa"/>
            <w:tcBorders>
              <w:left w:val="nil"/>
            </w:tcBorders>
          </w:tcPr>
          <w:p w14:paraId="264578B2" w14:textId="77777777" w:rsidR="008316F6" w:rsidRPr="009B3BF3" w:rsidRDefault="008316F6" w:rsidP="008316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♦</w:t>
            </w:r>
          </w:p>
        </w:tc>
        <w:tc>
          <w:tcPr>
            <w:tcW w:w="1483" w:type="dxa"/>
            <w:tcBorders>
              <w:left w:val="nil"/>
              <w:right w:val="single" w:sz="4" w:space="0" w:color="auto"/>
            </w:tcBorders>
          </w:tcPr>
          <w:p w14:paraId="52340780" w14:textId="77777777" w:rsidR="008316F6" w:rsidRPr="009B3BF3" w:rsidRDefault="008316F6" w:rsidP="008316F6">
            <w:pPr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R D 7 6 2</w:t>
            </w:r>
          </w:p>
        </w:tc>
      </w:tr>
      <w:tr w:rsidR="008316F6" w:rsidRPr="009B3BF3" w14:paraId="0B46A184" w14:textId="77777777" w:rsidTr="008316F6"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13C0B9" w14:textId="77777777" w:rsidR="008316F6" w:rsidRPr="009B3BF3" w:rsidRDefault="008316F6" w:rsidP="008316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♣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4D56DDE" w14:textId="77777777" w:rsidR="008316F6" w:rsidRPr="009B3BF3" w:rsidRDefault="008316F6" w:rsidP="008316F6">
            <w:pPr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60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14:paraId="6AE4D6BB" w14:textId="77777777" w:rsidR="008316F6" w:rsidRPr="009B3BF3" w:rsidRDefault="008316F6" w:rsidP="008316F6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B3BF3">
              <w:rPr>
                <w:rFonts w:ascii="Arial" w:hAnsi="Arial" w:cs="Arial"/>
                <w:sz w:val="22"/>
                <w:szCs w:val="22"/>
                <w:lang w:val="en-GB"/>
              </w:rPr>
              <w:t>♣</w:t>
            </w:r>
          </w:p>
        </w:tc>
        <w:tc>
          <w:tcPr>
            <w:tcW w:w="14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EB227" w14:textId="77777777" w:rsidR="008316F6" w:rsidRPr="009B3BF3" w:rsidRDefault="008316F6" w:rsidP="008316F6">
            <w:pPr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14:paraId="16D56381" w14:textId="77777777" w:rsidR="008316F6" w:rsidRPr="009B3BF3" w:rsidRDefault="008316F6" w:rsidP="008316F6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B3BF3">
              <w:rPr>
                <w:rFonts w:ascii="Arial" w:hAnsi="Arial" w:cs="Arial"/>
                <w:sz w:val="22"/>
                <w:szCs w:val="22"/>
                <w:lang w:val="en-GB"/>
              </w:rPr>
              <w:t>♣</w:t>
            </w:r>
          </w:p>
        </w:tc>
        <w:tc>
          <w:tcPr>
            <w:tcW w:w="148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356FD78" w14:textId="77777777" w:rsidR="008316F6" w:rsidRPr="009B3BF3" w:rsidRDefault="008316F6" w:rsidP="008316F6">
            <w:pPr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9 4</w:t>
            </w:r>
          </w:p>
        </w:tc>
      </w:tr>
      <w:tr w:rsidR="008316F6" w:rsidRPr="009B3BF3" w14:paraId="6C5F5131" w14:textId="77777777" w:rsidTr="008316F6"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FAEEBEB" w14:textId="77777777" w:rsidR="008316F6" w:rsidRPr="009B3BF3" w:rsidRDefault="008316F6" w:rsidP="008316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  <w:lang w:val="en-GB"/>
              </w:rPr>
              <w:sym w:font="Wingdings 2" w:char="F075"/>
            </w:r>
          </w:p>
        </w:tc>
        <w:tc>
          <w:tcPr>
            <w:tcW w:w="159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9D5B3A" w14:textId="77777777" w:rsidR="008316F6" w:rsidRPr="009B3BF3" w:rsidRDefault="008316F6" w:rsidP="008316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2♠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3C1BD81" w14:textId="77777777" w:rsidR="008316F6" w:rsidRPr="009B3BF3" w:rsidRDefault="008316F6" w:rsidP="008316F6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B3BF3">
              <w:rPr>
                <w:rFonts w:ascii="Arial" w:hAnsi="Arial" w:cs="Arial"/>
                <w:sz w:val="22"/>
                <w:szCs w:val="22"/>
                <w:lang w:val="en-GB"/>
              </w:rPr>
              <w:sym w:font="Wingdings 2" w:char="F076"/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FB3E3" w14:textId="77777777" w:rsidR="008316F6" w:rsidRPr="009B3BF3" w:rsidRDefault="008316F6" w:rsidP="008316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2♥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14:paraId="35F4E3E2" w14:textId="77777777" w:rsidR="008316F6" w:rsidRPr="009B3BF3" w:rsidRDefault="008316F6" w:rsidP="008316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D71578" w14:textId="77777777" w:rsidR="008316F6" w:rsidRPr="009B3BF3" w:rsidRDefault="00D401CC" w:rsidP="008316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2♠</w:t>
            </w:r>
          </w:p>
        </w:tc>
      </w:tr>
    </w:tbl>
    <w:tbl>
      <w:tblPr>
        <w:tblpPr w:leftFromText="141" w:rightFromText="141" w:vertAnchor="text" w:horzAnchor="margin" w:tblpXSpec="right" w:tblpY="65"/>
        <w:tblW w:w="2486" w:type="dxa"/>
        <w:tblLook w:val="01E0" w:firstRow="1" w:lastRow="1" w:firstColumn="1" w:lastColumn="1" w:noHBand="0" w:noVBand="0"/>
      </w:tblPr>
      <w:tblGrid>
        <w:gridCol w:w="644"/>
        <w:gridCol w:w="646"/>
        <w:gridCol w:w="645"/>
        <w:gridCol w:w="551"/>
      </w:tblGrid>
      <w:tr w:rsidR="009433F7" w:rsidRPr="009B3BF3" w14:paraId="6FEC898A" w14:textId="77777777" w:rsidTr="009433F7">
        <w:tc>
          <w:tcPr>
            <w:tcW w:w="6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AB246" w14:textId="77777777" w:rsidR="008316F6" w:rsidRPr="009B3BF3" w:rsidRDefault="008316F6" w:rsidP="009433F7">
            <w:pPr>
              <w:spacing w:before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3BF3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5E971" w14:textId="77777777" w:rsidR="008316F6" w:rsidRPr="009B3BF3" w:rsidRDefault="008316F6" w:rsidP="009433F7">
            <w:pPr>
              <w:spacing w:before="4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B3BF3">
              <w:rPr>
                <w:rFonts w:ascii="Arial" w:hAnsi="Arial" w:cs="Arial"/>
                <w:b/>
                <w:sz w:val="22"/>
                <w:szCs w:val="22"/>
                <w:lang w:val="en-GB"/>
              </w:rPr>
              <w:t>O</w:t>
            </w:r>
          </w:p>
        </w:tc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96EDC" w14:textId="77777777" w:rsidR="008316F6" w:rsidRPr="009B3BF3" w:rsidRDefault="008316F6" w:rsidP="009433F7">
            <w:pPr>
              <w:spacing w:before="4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B3BF3">
              <w:rPr>
                <w:rFonts w:ascii="Arial" w:hAnsi="Arial" w:cs="Arial"/>
                <w:b/>
                <w:sz w:val="22"/>
                <w:szCs w:val="22"/>
                <w:lang w:val="en-GB"/>
              </w:rPr>
              <w:t>N</w:t>
            </w:r>
          </w:p>
        </w:tc>
        <w:tc>
          <w:tcPr>
            <w:tcW w:w="5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4EF3D3" w14:textId="77777777" w:rsidR="008316F6" w:rsidRPr="009B3BF3" w:rsidRDefault="008316F6" w:rsidP="009433F7">
            <w:pPr>
              <w:spacing w:before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3BF3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</w:tr>
      <w:tr w:rsidR="009433F7" w:rsidRPr="009B3BF3" w14:paraId="576DBF05" w14:textId="77777777" w:rsidTr="009433F7">
        <w:tc>
          <w:tcPr>
            <w:tcW w:w="6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065738F" w14:textId="77777777" w:rsidR="008316F6" w:rsidRPr="009B3BF3" w:rsidRDefault="008316F6" w:rsidP="009433F7">
            <w:pPr>
              <w:spacing w:before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3BF3">
              <w:rPr>
                <w:rFonts w:ascii="Arial" w:hAnsi="Arial" w:cs="Arial"/>
                <w:b/>
                <w:sz w:val="22"/>
                <w:szCs w:val="22"/>
              </w:rPr>
              <w:t>1SA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F29EA" w14:textId="77777777" w:rsidR="008316F6" w:rsidRPr="009B3BF3" w:rsidRDefault="008316F6" w:rsidP="009433F7">
            <w:pPr>
              <w:spacing w:before="4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B3BF3">
              <w:rPr>
                <w:rFonts w:ascii="Arial" w:hAnsi="Arial" w:cs="Arial"/>
                <w:b/>
                <w:sz w:val="22"/>
                <w:szCs w:val="22"/>
                <w:lang w:val="en-GB"/>
              </w:rPr>
              <w:t>?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C7BE3C" w14:textId="77777777" w:rsidR="008316F6" w:rsidRPr="009B3BF3" w:rsidRDefault="008316F6" w:rsidP="009433F7">
            <w:pPr>
              <w:spacing w:before="4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DA07E5" w14:textId="77777777" w:rsidR="008316F6" w:rsidRPr="009B3BF3" w:rsidRDefault="008316F6" w:rsidP="009433F7">
            <w:pPr>
              <w:spacing w:before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461310" w14:textId="77777777" w:rsidR="00E01F3B" w:rsidRPr="009B3BF3" w:rsidRDefault="00E01F3B" w:rsidP="00257382">
      <w:pPr>
        <w:ind w:left="360" w:firstLine="180"/>
        <w:rPr>
          <w:rFonts w:ascii="Comic Sans MS" w:hAnsi="Comic Sans MS"/>
          <w:sz w:val="22"/>
          <w:szCs w:val="22"/>
        </w:rPr>
      </w:pPr>
      <w:r w:rsidRPr="009B3BF3">
        <w:rPr>
          <w:rFonts w:ascii="Comic Sans MS" w:hAnsi="Comic Sans MS"/>
          <w:sz w:val="22"/>
          <w:szCs w:val="22"/>
        </w:rPr>
        <w:t xml:space="preserve">Cette intervention garantit 6 cartes et la valeur au </w:t>
      </w:r>
      <w:r w:rsidR="00CA4BCD" w:rsidRPr="009B3BF3">
        <w:rPr>
          <w:rFonts w:ascii="Comic Sans MS" w:hAnsi="Comic Sans MS"/>
          <w:sz w:val="22"/>
          <w:szCs w:val="22"/>
        </w:rPr>
        <w:t>mini</w:t>
      </w:r>
      <w:r w:rsidRPr="009B3BF3">
        <w:rPr>
          <w:rFonts w:ascii="Comic Sans MS" w:hAnsi="Comic Sans MS"/>
          <w:sz w:val="22"/>
          <w:szCs w:val="22"/>
        </w:rPr>
        <w:t xml:space="preserve"> d’un beau 2 faible.</w:t>
      </w:r>
    </w:p>
    <w:p w14:paraId="23560409" w14:textId="77777777" w:rsidR="00490231" w:rsidRPr="009B3BF3" w:rsidRDefault="00B954D5" w:rsidP="00490231">
      <w:pPr>
        <w:numPr>
          <w:ilvl w:val="0"/>
          <w:numId w:val="21"/>
        </w:numPr>
        <w:rPr>
          <w:rFonts w:ascii="Comic Sans MS" w:hAnsi="Comic Sans MS"/>
          <w:sz w:val="22"/>
          <w:szCs w:val="22"/>
        </w:rPr>
      </w:pPr>
      <w:r w:rsidRPr="009B3BF3">
        <w:rPr>
          <w:rFonts w:ascii="Comic Sans MS" w:hAnsi="Comic Sans MS"/>
          <w:sz w:val="22"/>
          <w:szCs w:val="22"/>
        </w:rPr>
        <w:sym w:font="Wingdings 2" w:char="F075"/>
      </w:r>
      <w:r w:rsidRPr="009B3BF3">
        <w:rPr>
          <w:rFonts w:ascii="Comic Sans MS" w:hAnsi="Comic Sans MS"/>
          <w:sz w:val="22"/>
          <w:szCs w:val="22"/>
        </w:rPr>
        <w:t xml:space="preserve"> </w:t>
      </w:r>
      <w:r w:rsidR="00490231" w:rsidRPr="009B3BF3">
        <w:rPr>
          <w:rFonts w:ascii="Comic Sans MS" w:hAnsi="Comic Sans MS"/>
          <w:sz w:val="22"/>
          <w:szCs w:val="22"/>
        </w:rPr>
        <w:t>7 perdantes, des points bien concentrés</w:t>
      </w:r>
      <w:r w:rsidRPr="009B3BF3">
        <w:rPr>
          <w:rFonts w:ascii="Comic Sans MS" w:hAnsi="Comic Sans MS"/>
          <w:sz w:val="22"/>
          <w:szCs w:val="22"/>
        </w:rPr>
        <w:t>.</w:t>
      </w:r>
    </w:p>
    <w:p w14:paraId="35E5A217" w14:textId="77777777" w:rsidR="00490231" w:rsidRPr="009B3BF3" w:rsidRDefault="00B954D5" w:rsidP="00490231">
      <w:pPr>
        <w:numPr>
          <w:ilvl w:val="0"/>
          <w:numId w:val="21"/>
        </w:numPr>
        <w:rPr>
          <w:rFonts w:ascii="Comic Sans MS" w:hAnsi="Comic Sans MS"/>
          <w:sz w:val="22"/>
          <w:szCs w:val="22"/>
        </w:rPr>
      </w:pPr>
      <w:r w:rsidRPr="009B3BF3">
        <w:rPr>
          <w:rFonts w:ascii="Comic Sans MS" w:hAnsi="Comic Sans MS"/>
          <w:sz w:val="22"/>
          <w:szCs w:val="22"/>
        </w:rPr>
        <w:sym w:font="Wingdings" w:char="F08D"/>
      </w:r>
      <w:r w:rsidRPr="009B3BF3">
        <w:rPr>
          <w:rFonts w:ascii="Comic Sans MS" w:hAnsi="Comic Sans MS"/>
          <w:sz w:val="22"/>
          <w:szCs w:val="22"/>
        </w:rPr>
        <w:t xml:space="preserve"> Couleur anémique mais </w:t>
      </w:r>
      <w:r w:rsidR="00490231" w:rsidRPr="009B3BF3">
        <w:rPr>
          <w:rFonts w:ascii="Comic Sans MS" w:hAnsi="Comic Sans MS"/>
          <w:sz w:val="22"/>
          <w:szCs w:val="22"/>
        </w:rPr>
        <w:t>5 perdantes</w:t>
      </w:r>
      <w:r w:rsidRPr="009B3BF3">
        <w:rPr>
          <w:rFonts w:ascii="Comic Sans MS" w:hAnsi="Comic Sans MS"/>
          <w:sz w:val="22"/>
          <w:szCs w:val="22"/>
        </w:rPr>
        <w:t xml:space="preserve"> seulement.</w:t>
      </w:r>
    </w:p>
    <w:p w14:paraId="45881782" w14:textId="77777777" w:rsidR="009A4C2E" w:rsidRPr="009B3BF3" w:rsidRDefault="008316F6" w:rsidP="008316F6">
      <w:pPr>
        <w:ind w:left="360" w:firstLine="180"/>
        <w:rPr>
          <w:rFonts w:ascii="Comic Sans MS" w:hAnsi="Comic Sans MS"/>
          <w:sz w:val="22"/>
          <w:szCs w:val="22"/>
        </w:rPr>
      </w:pPr>
      <w:r w:rsidRPr="009B3BF3">
        <w:rPr>
          <w:rFonts w:ascii="Comic Sans MS" w:hAnsi="Comic Sans MS"/>
          <w:sz w:val="22"/>
          <w:szCs w:val="22"/>
        </w:rPr>
        <w:t>Mais on pourra aussi intervenir avec seulement 5 cartes avec une mineure 5</w:t>
      </w:r>
      <w:r w:rsidRPr="009B3BF3">
        <w:rPr>
          <w:rFonts w:ascii="Comic Sans MS" w:hAnsi="Comic Sans MS"/>
          <w:sz w:val="22"/>
          <w:szCs w:val="22"/>
          <w:vertAlign w:val="superscript"/>
        </w:rPr>
        <w:t>ième</w:t>
      </w:r>
      <w:r w:rsidRPr="009B3BF3">
        <w:rPr>
          <w:rFonts w:ascii="Comic Sans MS" w:hAnsi="Comic Sans MS"/>
          <w:sz w:val="22"/>
          <w:szCs w:val="22"/>
        </w:rPr>
        <w:t>, voir 4</w:t>
      </w:r>
      <w:r w:rsidRPr="009B3BF3">
        <w:rPr>
          <w:rFonts w:ascii="Comic Sans MS" w:hAnsi="Comic Sans MS"/>
          <w:sz w:val="22"/>
          <w:szCs w:val="22"/>
          <w:vertAlign w:val="superscript"/>
        </w:rPr>
        <w:t>ième</w:t>
      </w:r>
      <w:r w:rsidRPr="009B3BF3">
        <w:rPr>
          <w:rFonts w:ascii="Comic Sans MS" w:hAnsi="Comic Sans MS"/>
          <w:sz w:val="22"/>
          <w:szCs w:val="22"/>
        </w:rPr>
        <w:t xml:space="preserve"> </w:t>
      </w:r>
      <w:proofErr w:type="gramStart"/>
      <w:r w:rsidRPr="009B3BF3">
        <w:rPr>
          <w:rFonts w:ascii="Comic Sans MS" w:hAnsi="Comic Sans MS"/>
          <w:sz w:val="22"/>
          <w:szCs w:val="22"/>
        </w:rPr>
        <w:t>si il</w:t>
      </w:r>
      <w:proofErr w:type="gramEnd"/>
      <w:r w:rsidRPr="009B3BF3">
        <w:rPr>
          <w:rFonts w:ascii="Comic Sans MS" w:hAnsi="Comic Sans MS"/>
          <w:sz w:val="22"/>
          <w:szCs w:val="22"/>
        </w:rPr>
        <w:t xml:space="preserve"> y a à côté un singleton (</w:t>
      </w:r>
      <w:r w:rsidRPr="009B3BF3">
        <w:rPr>
          <w:rFonts w:ascii="Comic Sans MS" w:hAnsi="Comic Sans MS"/>
          <w:sz w:val="22"/>
          <w:szCs w:val="22"/>
        </w:rPr>
        <w:sym w:font="Wingdings" w:char="F08E"/>
      </w:r>
      <w:r w:rsidRPr="009B3BF3">
        <w:rPr>
          <w:rFonts w:ascii="Comic Sans MS" w:hAnsi="Comic Sans MS"/>
          <w:sz w:val="22"/>
          <w:szCs w:val="22"/>
        </w:rPr>
        <w:t>)</w:t>
      </w:r>
    </w:p>
    <w:tbl>
      <w:tblPr>
        <w:tblpPr w:leftFromText="141" w:rightFromText="141" w:vertAnchor="text" w:horzAnchor="margin" w:tblpXSpec="right" w:tblpY="144"/>
        <w:tblW w:w="2486" w:type="dxa"/>
        <w:tblLook w:val="01E0" w:firstRow="1" w:lastRow="1" w:firstColumn="1" w:lastColumn="1" w:noHBand="0" w:noVBand="0"/>
      </w:tblPr>
      <w:tblGrid>
        <w:gridCol w:w="644"/>
        <w:gridCol w:w="649"/>
        <w:gridCol w:w="643"/>
        <w:gridCol w:w="550"/>
      </w:tblGrid>
      <w:tr w:rsidR="00B954D5" w:rsidRPr="009B3BF3" w14:paraId="7224CFA1" w14:textId="77777777" w:rsidTr="00B954D5">
        <w:tc>
          <w:tcPr>
            <w:tcW w:w="6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AB730" w14:textId="77777777" w:rsidR="00B954D5" w:rsidRPr="009B3BF3" w:rsidRDefault="00B954D5" w:rsidP="00B954D5">
            <w:pPr>
              <w:spacing w:before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3BF3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2618F" w14:textId="77777777" w:rsidR="00B954D5" w:rsidRPr="009B3BF3" w:rsidRDefault="00B954D5" w:rsidP="00B954D5">
            <w:pPr>
              <w:spacing w:before="4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B3BF3">
              <w:rPr>
                <w:rFonts w:ascii="Arial" w:hAnsi="Arial" w:cs="Arial"/>
                <w:b/>
                <w:sz w:val="22"/>
                <w:szCs w:val="22"/>
                <w:lang w:val="en-GB"/>
              </w:rPr>
              <w:t>O</w:t>
            </w:r>
          </w:p>
        </w:tc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5A2D5" w14:textId="77777777" w:rsidR="00B954D5" w:rsidRPr="009B3BF3" w:rsidRDefault="00B954D5" w:rsidP="00B954D5">
            <w:pPr>
              <w:spacing w:before="4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B3BF3">
              <w:rPr>
                <w:rFonts w:ascii="Arial" w:hAnsi="Arial" w:cs="Arial"/>
                <w:b/>
                <w:sz w:val="22"/>
                <w:szCs w:val="22"/>
                <w:lang w:val="en-GB"/>
              </w:rPr>
              <w:t>N</w:t>
            </w:r>
          </w:p>
        </w:tc>
        <w:tc>
          <w:tcPr>
            <w:tcW w:w="5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F4B732" w14:textId="77777777" w:rsidR="00B954D5" w:rsidRPr="009B3BF3" w:rsidRDefault="00B954D5" w:rsidP="00B954D5">
            <w:pPr>
              <w:spacing w:before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3BF3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</w:tr>
      <w:tr w:rsidR="00B954D5" w:rsidRPr="009B3BF3" w14:paraId="09689659" w14:textId="77777777" w:rsidTr="00B954D5">
        <w:tc>
          <w:tcPr>
            <w:tcW w:w="6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93E44DC" w14:textId="77777777" w:rsidR="00B954D5" w:rsidRPr="009B3BF3" w:rsidRDefault="00B954D5" w:rsidP="00B954D5">
            <w:pPr>
              <w:spacing w:before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3BF3">
              <w:rPr>
                <w:rFonts w:ascii="Arial" w:hAnsi="Arial" w:cs="Arial"/>
                <w:b/>
                <w:sz w:val="22"/>
                <w:szCs w:val="22"/>
              </w:rPr>
              <w:t>1SA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E458A8" w14:textId="77777777" w:rsidR="00B954D5" w:rsidRPr="009B3BF3" w:rsidRDefault="00B954D5" w:rsidP="00B954D5">
            <w:pPr>
              <w:spacing w:before="4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B3BF3">
              <w:rPr>
                <w:rFonts w:ascii="Arial" w:hAnsi="Arial" w:cs="Arial"/>
                <w:b/>
                <w:sz w:val="22"/>
                <w:szCs w:val="22"/>
                <w:lang w:val="en-GB"/>
              </w:rPr>
              <w:t>2♠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9E95E" w14:textId="77777777" w:rsidR="00B954D5" w:rsidRPr="009B3BF3" w:rsidRDefault="00B954D5" w:rsidP="00B954D5">
            <w:pPr>
              <w:spacing w:before="4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B3BF3">
              <w:rPr>
                <w:rFonts w:ascii="Arial" w:hAnsi="Arial" w:cs="Arial"/>
                <w:b/>
                <w:sz w:val="22"/>
                <w:szCs w:val="22"/>
                <w:lang w:val="en-GB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EA87CC" w14:textId="77777777" w:rsidR="00B954D5" w:rsidRPr="009B3BF3" w:rsidRDefault="00B954D5" w:rsidP="00B954D5">
            <w:pPr>
              <w:spacing w:before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3BF3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</w:tr>
    </w:tbl>
    <w:p w14:paraId="0C5C83C4" w14:textId="77777777" w:rsidR="00B954D5" w:rsidRPr="009B3BF3" w:rsidRDefault="00B954D5" w:rsidP="008316F6">
      <w:pPr>
        <w:ind w:left="360" w:firstLine="180"/>
        <w:rPr>
          <w:rFonts w:ascii="Comic Sans MS" w:hAnsi="Comic Sans MS"/>
          <w:sz w:val="22"/>
          <w:szCs w:val="22"/>
        </w:rPr>
      </w:pPr>
    </w:p>
    <w:p w14:paraId="5437A8DB" w14:textId="77777777" w:rsidR="00B954D5" w:rsidRPr="009B3BF3" w:rsidRDefault="00B954D5" w:rsidP="008316F6">
      <w:pPr>
        <w:ind w:left="360" w:firstLine="180"/>
        <w:rPr>
          <w:rFonts w:ascii="Comic Sans MS" w:hAnsi="Comic Sans MS"/>
          <w:sz w:val="22"/>
          <w:szCs w:val="22"/>
        </w:rPr>
      </w:pPr>
      <w:r w:rsidRPr="009B3BF3">
        <w:rPr>
          <w:rFonts w:ascii="Comic Sans MS" w:hAnsi="Comic Sans MS"/>
          <w:sz w:val="22"/>
          <w:szCs w:val="22"/>
        </w:rPr>
        <w:t>Attitude en réponse à cette intervention :</w:t>
      </w:r>
    </w:p>
    <w:tbl>
      <w:tblPr>
        <w:tblpPr w:leftFromText="141" w:rightFromText="141" w:vertAnchor="text" w:horzAnchor="page" w:tblpX="8119" w:tblpY="88"/>
        <w:tblW w:w="3085" w:type="dxa"/>
        <w:tblLayout w:type="fixed"/>
        <w:tblLook w:val="01E0" w:firstRow="1" w:lastRow="1" w:firstColumn="1" w:lastColumn="1" w:noHBand="0" w:noVBand="0"/>
      </w:tblPr>
      <w:tblGrid>
        <w:gridCol w:w="360"/>
        <w:gridCol w:w="1166"/>
        <w:gridCol w:w="360"/>
        <w:gridCol w:w="1199"/>
      </w:tblGrid>
      <w:tr w:rsidR="00B954D5" w:rsidRPr="009B3BF3" w14:paraId="77EBC6E6" w14:textId="77777777" w:rsidTr="00C1668D"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55AB4D" w14:textId="77777777" w:rsidR="00B954D5" w:rsidRPr="009B3BF3" w:rsidRDefault="00B954D5" w:rsidP="00C166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♠</w:t>
            </w:r>
          </w:p>
        </w:tc>
        <w:tc>
          <w:tcPr>
            <w:tcW w:w="1166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</w:tcPr>
          <w:p w14:paraId="4F99AFB1" w14:textId="77777777" w:rsidR="00B954D5" w:rsidRPr="009B3BF3" w:rsidRDefault="00B954D5" w:rsidP="00C1668D">
            <w:pPr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V 8 7 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</w:tcPr>
          <w:p w14:paraId="55F609EB" w14:textId="77777777" w:rsidR="00B954D5" w:rsidRPr="009B3BF3" w:rsidRDefault="00B954D5" w:rsidP="00C166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♠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AE7566F" w14:textId="77777777" w:rsidR="00B954D5" w:rsidRPr="009B3BF3" w:rsidRDefault="00C1668D" w:rsidP="00C1668D">
            <w:pPr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D 7 3</w:t>
            </w:r>
          </w:p>
        </w:tc>
      </w:tr>
      <w:tr w:rsidR="00B954D5" w:rsidRPr="009B3BF3" w14:paraId="45C853CC" w14:textId="77777777" w:rsidTr="00C1668D"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2B3A58F2" w14:textId="77777777" w:rsidR="00B954D5" w:rsidRPr="009B3BF3" w:rsidRDefault="00B954D5" w:rsidP="00C166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♥</w:t>
            </w:r>
          </w:p>
        </w:tc>
        <w:tc>
          <w:tcPr>
            <w:tcW w:w="1166" w:type="dxa"/>
            <w:tcBorders>
              <w:right w:val="single" w:sz="6" w:space="0" w:color="auto"/>
            </w:tcBorders>
            <w:shd w:val="clear" w:color="auto" w:fill="auto"/>
          </w:tcPr>
          <w:p w14:paraId="78730B43" w14:textId="77777777" w:rsidR="00B954D5" w:rsidRPr="009B3BF3" w:rsidRDefault="00B954D5" w:rsidP="00C1668D">
            <w:pPr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A 8 7 3</w:t>
            </w:r>
          </w:p>
        </w:tc>
        <w:tc>
          <w:tcPr>
            <w:tcW w:w="360" w:type="dxa"/>
            <w:tcBorders>
              <w:left w:val="single" w:sz="6" w:space="0" w:color="auto"/>
            </w:tcBorders>
            <w:shd w:val="clear" w:color="auto" w:fill="auto"/>
          </w:tcPr>
          <w:p w14:paraId="7083F0E3" w14:textId="77777777" w:rsidR="00B954D5" w:rsidRPr="009B3BF3" w:rsidRDefault="00B954D5" w:rsidP="00C166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♥</w:t>
            </w:r>
          </w:p>
        </w:tc>
        <w:tc>
          <w:tcPr>
            <w:tcW w:w="119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BD35DF" w14:textId="77777777" w:rsidR="00B954D5" w:rsidRPr="009B3BF3" w:rsidRDefault="00C1668D" w:rsidP="00C1668D">
            <w:pPr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D 8 6 4</w:t>
            </w:r>
          </w:p>
        </w:tc>
      </w:tr>
      <w:tr w:rsidR="00B954D5" w:rsidRPr="009B3BF3" w14:paraId="23A16253" w14:textId="77777777" w:rsidTr="00C1668D"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3143A442" w14:textId="77777777" w:rsidR="00B954D5" w:rsidRPr="009B3BF3" w:rsidRDefault="00B954D5" w:rsidP="00C166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♦</w:t>
            </w:r>
          </w:p>
        </w:tc>
        <w:tc>
          <w:tcPr>
            <w:tcW w:w="1166" w:type="dxa"/>
            <w:tcBorders>
              <w:right w:val="single" w:sz="6" w:space="0" w:color="auto"/>
            </w:tcBorders>
            <w:shd w:val="clear" w:color="auto" w:fill="auto"/>
          </w:tcPr>
          <w:p w14:paraId="0B014814" w14:textId="77777777" w:rsidR="00B954D5" w:rsidRPr="009B3BF3" w:rsidRDefault="00B954D5" w:rsidP="00C1668D">
            <w:pPr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60" w:type="dxa"/>
            <w:tcBorders>
              <w:left w:val="single" w:sz="6" w:space="0" w:color="auto"/>
            </w:tcBorders>
            <w:shd w:val="clear" w:color="auto" w:fill="auto"/>
          </w:tcPr>
          <w:p w14:paraId="4B36E169" w14:textId="77777777" w:rsidR="00B954D5" w:rsidRPr="009B3BF3" w:rsidRDefault="00B954D5" w:rsidP="00C166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♦</w:t>
            </w:r>
          </w:p>
        </w:tc>
        <w:tc>
          <w:tcPr>
            <w:tcW w:w="119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725130" w14:textId="77777777" w:rsidR="00B954D5" w:rsidRPr="009B3BF3" w:rsidRDefault="00C1668D" w:rsidP="00C1668D">
            <w:pPr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A R 5 3</w:t>
            </w:r>
          </w:p>
        </w:tc>
      </w:tr>
      <w:tr w:rsidR="00B954D5" w:rsidRPr="009B3BF3" w14:paraId="5A216B1A" w14:textId="77777777" w:rsidTr="00C1668D"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45D35D" w14:textId="77777777" w:rsidR="00B954D5" w:rsidRPr="009B3BF3" w:rsidRDefault="00B954D5" w:rsidP="00C166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♣</w:t>
            </w:r>
          </w:p>
        </w:tc>
        <w:tc>
          <w:tcPr>
            <w:tcW w:w="1166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ECA35A7" w14:textId="77777777" w:rsidR="00B954D5" w:rsidRPr="009B3BF3" w:rsidRDefault="00B954D5" w:rsidP="00C1668D">
            <w:pPr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V 8 5 3</w:t>
            </w:r>
          </w:p>
        </w:tc>
        <w:tc>
          <w:tcPr>
            <w:tcW w:w="360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14:paraId="5E794193" w14:textId="77777777" w:rsidR="00B954D5" w:rsidRPr="009B3BF3" w:rsidRDefault="00B954D5" w:rsidP="00C1668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B3BF3">
              <w:rPr>
                <w:rFonts w:ascii="Arial" w:hAnsi="Arial" w:cs="Arial"/>
                <w:sz w:val="22"/>
                <w:szCs w:val="22"/>
                <w:lang w:val="en-GB"/>
              </w:rPr>
              <w:t>♣</w:t>
            </w:r>
          </w:p>
        </w:tc>
        <w:tc>
          <w:tcPr>
            <w:tcW w:w="11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59E29" w14:textId="77777777" w:rsidR="00B954D5" w:rsidRPr="009B3BF3" w:rsidRDefault="00C1668D" w:rsidP="00C1668D">
            <w:pPr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7 3</w:t>
            </w:r>
          </w:p>
        </w:tc>
      </w:tr>
      <w:tr w:rsidR="00B954D5" w:rsidRPr="009B3BF3" w14:paraId="11FC7E1A" w14:textId="77777777" w:rsidTr="00C1668D"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F16A6FA" w14:textId="77777777" w:rsidR="00B954D5" w:rsidRPr="009B3BF3" w:rsidRDefault="00B954D5" w:rsidP="00C166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  <w:lang w:val="en-GB"/>
              </w:rPr>
              <w:sym w:font="Wingdings 2" w:char="F075"/>
            </w:r>
          </w:p>
        </w:tc>
        <w:tc>
          <w:tcPr>
            <w:tcW w:w="1166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09931" w14:textId="77777777" w:rsidR="00B954D5" w:rsidRPr="009B3BF3" w:rsidRDefault="00B954D5" w:rsidP="00C166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3♠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ED1B482" w14:textId="77777777" w:rsidR="00B954D5" w:rsidRPr="009B3BF3" w:rsidRDefault="00B954D5" w:rsidP="00C1668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B3BF3">
              <w:rPr>
                <w:rFonts w:ascii="Arial" w:hAnsi="Arial" w:cs="Arial"/>
                <w:sz w:val="22"/>
                <w:szCs w:val="22"/>
                <w:lang w:val="en-GB"/>
              </w:rPr>
              <w:sym w:font="Wingdings 2" w:char="F076"/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06B28B" w14:textId="77777777" w:rsidR="00B954D5" w:rsidRPr="009B3BF3" w:rsidRDefault="00D401CC" w:rsidP="00C166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2SA</w:t>
            </w:r>
          </w:p>
        </w:tc>
      </w:tr>
    </w:tbl>
    <w:p w14:paraId="1E7E6BD0" w14:textId="494539EE" w:rsidR="00B954D5" w:rsidRPr="009B3BF3" w:rsidRDefault="009B3BF3" w:rsidP="00B954D5">
      <w:pPr>
        <w:pStyle w:val="Paragraphedeliste"/>
        <w:numPr>
          <w:ilvl w:val="0"/>
          <w:numId w:val="22"/>
        </w:numPr>
        <w:rPr>
          <w:rFonts w:ascii="Comic Sans MS" w:hAnsi="Comic Sans MS"/>
          <w:sz w:val="22"/>
          <w:szCs w:val="22"/>
        </w:rPr>
      </w:pPr>
      <w:r w:rsidRPr="009B3BF3">
        <w:rPr>
          <w:rFonts w:ascii="Comic Sans MS" w:hAnsi="Comic Sans MS"/>
          <w:sz w:val="22"/>
          <w:szCs w:val="22"/>
        </w:rPr>
        <w:t xml:space="preserve"> </w:t>
      </w:r>
      <w:proofErr w:type="gramStart"/>
      <w:r w:rsidRPr="009B3BF3">
        <w:rPr>
          <w:rFonts w:ascii="Comic Sans MS" w:hAnsi="Comic Sans MS"/>
          <w:sz w:val="22"/>
          <w:szCs w:val="22"/>
        </w:rPr>
        <w:t>passe</w:t>
      </w:r>
      <w:proofErr w:type="gramEnd"/>
      <w:r w:rsidRPr="009B3BF3">
        <w:rPr>
          <w:rFonts w:ascii="Comic Sans MS" w:hAnsi="Comic Sans MS"/>
          <w:sz w:val="22"/>
          <w:szCs w:val="22"/>
        </w:rPr>
        <w:t xml:space="preserve"> avec rien</w:t>
      </w:r>
      <w:r w:rsidR="00B954D5" w:rsidRPr="009B3BF3">
        <w:rPr>
          <w:rFonts w:ascii="Comic Sans MS" w:hAnsi="Comic Sans MS"/>
          <w:sz w:val="22"/>
          <w:szCs w:val="22"/>
        </w:rPr>
        <w:t xml:space="preserve"> à proposer</w:t>
      </w:r>
    </w:p>
    <w:p w14:paraId="72FABF29" w14:textId="77777777" w:rsidR="00B954D5" w:rsidRPr="009B3BF3" w:rsidRDefault="00B954D5" w:rsidP="00B954D5">
      <w:pPr>
        <w:pStyle w:val="Paragraphedeliste"/>
        <w:numPr>
          <w:ilvl w:val="0"/>
          <w:numId w:val="22"/>
        </w:numPr>
        <w:rPr>
          <w:rFonts w:ascii="Comic Sans MS" w:hAnsi="Comic Sans MS"/>
          <w:sz w:val="22"/>
          <w:szCs w:val="22"/>
        </w:rPr>
      </w:pPr>
      <w:r w:rsidRPr="009B3BF3">
        <w:rPr>
          <w:rFonts w:ascii="Comic Sans MS" w:hAnsi="Comic Sans MS"/>
          <w:sz w:val="22"/>
          <w:szCs w:val="22"/>
        </w:rPr>
        <w:t>Proposer la manche soit par un soutien au palier de 3 (</w:t>
      </w:r>
      <w:r w:rsidRPr="009B3BF3">
        <w:rPr>
          <w:rFonts w:ascii="Arial" w:hAnsi="Arial" w:cs="Arial"/>
          <w:sz w:val="22"/>
          <w:szCs w:val="22"/>
          <w:lang w:val="en-GB"/>
        </w:rPr>
        <w:sym w:font="Wingdings 2" w:char="F075"/>
      </w:r>
      <w:r w:rsidRPr="009B3BF3">
        <w:rPr>
          <w:rFonts w:ascii="Arial" w:hAnsi="Arial" w:cs="Arial"/>
          <w:sz w:val="22"/>
          <w:szCs w:val="22"/>
          <w:lang w:val="en-GB"/>
        </w:rPr>
        <w:t>)</w:t>
      </w:r>
      <w:r w:rsidRPr="009B3BF3">
        <w:rPr>
          <w:rFonts w:ascii="Comic Sans MS" w:hAnsi="Comic Sans MS"/>
          <w:sz w:val="22"/>
          <w:szCs w:val="22"/>
        </w:rPr>
        <w:t>, soit par un cue-bid à 2SA avec une main d’au moins 12-13 points de soutien (</w:t>
      </w:r>
      <w:r w:rsidRPr="009B3BF3">
        <w:rPr>
          <w:rFonts w:ascii="Arial" w:hAnsi="Arial" w:cs="Arial"/>
          <w:sz w:val="22"/>
          <w:szCs w:val="22"/>
          <w:lang w:val="en-GB"/>
        </w:rPr>
        <w:sym w:font="Wingdings 2" w:char="F076"/>
      </w:r>
      <w:r w:rsidRPr="009B3BF3">
        <w:rPr>
          <w:rFonts w:ascii="Arial" w:hAnsi="Arial" w:cs="Arial"/>
          <w:sz w:val="22"/>
          <w:szCs w:val="22"/>
          <w:lang w:val="en-GB"/>
        </w:rPr>
        <w:t>)</w:t>
      </w:r>
      <w:r w:rsidRPr="009B3BF3">
        <w:rPr>
          <w:rFonts w:ascii="Comic Sans MS" w:hAnsi="Comic Sans MS"/>
          <w:sz w:val="22"/>
          <w:szCs w:val="22"/>
        </w:rPr>
        <w:t>.</w:t>
      </w:r>
    </w:p>
    <w:p w14:paraId="1884755E" w14:textId="77777777" w:rsidR="00257382" w:rsidRPr="009B3BF3" w:rsidRDefault="00257382" w:rsidP="00257382">
      <w:pPr>
        <w:ind w:left="360" w:firstLine="180"/>
        <w:rPr>
          <w:rFonts w:ascii="Comic Sans MS" w:hAnsi="Comic Sans MS"/>
          <w:sz w:val="22"/>
          <w:szCs w:val="22"/>
        </w:rPr>
      </w:pPr>
    </w:p>
    <w:p w14:paraId="2C975929" w14:textId="77777777" w:rsidR="001D4283" w:rsidRPr="009B3BF3" w:rsidRDefault="001D4283" w:rsidP="001D4283">
      <w:pPr>
        <w:numPr>
          <w:ilvl w:val="0"/>
          <w:numId w:val="14"/>
        </w:numPr>
        <w:rPr>
          <w:rFonts w:ascii="Comic Sans MS" w:hAnsi="Comic Sans MS"/>
          <w:b/>
          <w:sz w:val="22"/>
          <w:szCs w:val="22"/>
          <w:u w:val="double"/>
        </w:rPr>
      </w:pPr>
      <w:r w:rsidRPr="009B3BF3">
        <w:rPr>
          <w:rFonts w:ascii="Comic Sans MS" w:hAnsi="Comic Sans MS"/>
          <w:b/>
          <w:sz w:val="22"/>
          <w:szCs w:val="22"/>
          <w:u w:val="double"/>
        </w:rPr>
        <w:t>L’intervention par contre</w:t>
      </w:r>
    </w:p>
    <w:tbl>
      <w:tblPr>
        <w:tblpPr w:leftFromText="141" w:rightFromText="141" w:vertAnchor="text" w:horzAnchor="margin" w:tblpXSpec="right" w:tblpY="-43"/>
        <w:tblW w:w="2486" w:type="dxa"/>
        <w:tblLook w:val="01E0" w:firstRow="1" w:lastRow="1" w:firstColumn="1" w:lastColumn="1" w:noHBand="0" w:noVBand="0"/>
      </w:tblPr>
      <w:tblGrid>
        <w:gridCol w:w="644"/>
        <w:gridCol w:w="646"/>
        <w:gridCol w:w="645"/>
        <w:gridCol w:w="551"/>
      </w:tblGrid>
      <w:tr w:rsidR="009433F7" w:rsidRPr="009B3BF3" w14:paraId="76783EFA" w14:textId="77777777" w:rsidTr="009433F7">
        <w:tc>
          <w:tcPr>
            <w:tcW w:w="6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454B5" w14:textId="77777777" w:rsidR="009A4C2E" w:rsidRPr="009B3BF3" w:rsidRDefault="009A4C2E" w:rsidP="009433F7">
            <w:pPr>
              <w:spacing w:before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3BF3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28349" w14:textId="77777777" w:rsidR="009A4C2E" w:rsidRPr="009B3BF3" w:rsidRDefault="009A4C2E" w:rsidP="009433F7">
            <w:pPr>
              <w:spacing w:before="4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B3BF3">
              <w:rPr>
                <w:rFonts w:ascii="Arial" w:hAnsi="Arial" w:cs="Arial"/>
                <w:b/>
                <w:sz w:val="22"/>
                <w:szCs w:val="22"/>
                <w:lang w:val="en-GB"/>
              </w:rPr>
              <w:t>O</w:t>
            </w:r>
          </w:p>
        </w:tc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3780F" w14:textId="77777777" w:rsidR="009A4C2E" w:rsidRPr="009B3BF3" w:rsidRDefault="009A4C2E" w:rsidP="009433F7">
            <w:pPr>
              <w:spacing w:before="4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B3BF3">
              <w:rPr>
                <w:rFonts w:ascii="Arial" w:hAnsi="Arial" w:cs="Arial"/>
                <w:b/>
                <w:sz w:val="22"/>
                <w:szCs w:val="22"/>
                <w:lang w:val="en-GB"/>
              </w:rPr>
              <w:t>N</w:t>
            </w:r>
          </w:p>
        </w:tc>
        <w:tc>
          <w:tcPr>
            <w:tcW w:w="5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C1D0E9" w14:textId="77777777" w:rsidR="009A4C2E" w:rsidRPr="009B3BF3" w:rsidRDefault="009A4C2E" w:rsidP="009433F7">
            <w:pPr>
              <w:spacing w:before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3BF3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</w:tr>
      <w:tr w:rsidR="009433F7" w:rsidRPr="009B3BF3" w14:paraId="1802F3C0" w14:textId="77777777" w:rsidTr="009433F7">
        <w:tc>
          <w:tcPr>
            <w:tcW w:w="6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E14EFD5" w14:textId="77777777" w:rsidR="009A4C2E" w:rsidRPr="009B3BF3" w:rsidRDefault="009A4C2E" w:rsidP="009433F7">
            <w:pPr>
              <w:spacing w:before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3BF3">
              <w:rPr>
                <w:rFonts w:ascii="Arial" w:hAnsi="Arial" w:cs="Arial"/>
                <w:b/>
                <w:sz w:val="22"/>
                <w:szCs w:val="22"/>
              </w:rPr>
              <w:t>1SA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1B7B1" w14:textId="77777777" w:rsidR="009A4C2E" w:rsidRPr="009B3BF3" w:rsidRDefault="009A4C2E" w:rsidP="009433F7">
            <w:pPr>
              <w:spacing w:before="4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B3BF3">
              <w:rPr>
                <w:rFonts w:ascii="Arial" w:hAnsi="Arial" w:cs="Arial"/>
                <w:b/>
                <w:sz w:val="22"/>
                <w:szCs w:val="22"/>
                <w:lang w:val="en-GB"/>
              </w:rPr>
              <w:t>?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30B7C6" w14:textId="77777777" w:rsidR="009A4C2E" w:rsidRPr="009B3BF3" w:rsidRDefault="009A4C2E" w:rsidP="009433F7">
            <w:pPr>
              <w:spacing w:before="4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0702CB" w14:textId="77777777" w:rsidR="009A4C2E" w:rsidRPr="009B3BF3" w:rsidRDefault="009A4C2E" w:rsidP="009433F7">
            <w:pPr>
              <w:spacing w:before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44DC399" w14:textId="77777777" w:rsidR="00CA4BCD" w:rsidRPr="009B3BF3" w:rsidRDefault="00CA4BCD" w:rsidP="00257382">
      <w:pPr>
        <w:ind w:left="360" w:firstLine="180"/>
        <w:rPr>
          <w:rFonts w:ascii="Comic Sans MS" w:hAnsi="Comic Sans MS"/>
          <w:sz w:val="22"/>
          <w:szCs w:val="22"/>
        </w:rPr>
      </w:pPr>
    </w:p>
    <w:tbl>
      <w:tblPr>
        <w:tblpPr w:leftFromText="141" w:rightFromText="141" w:vertAnchor="text" w:horzAnchor="page" w:tblpX="7482" w:tblpY="384"/>
        <w:tblW w:w="3936" w:type="dxa"/>
        <w:tblLayout w:type="fixed"/>
        <w:tblLook w:val="01E0" w:firstRow="1" w:lastRow="1" w:firstColumn="1" w:lastColumn="1" w:noHBand="0" w:noVBand="0"/>
      </w:tblPr>
      <w:tblGrid>
        <w:gridCol w:w="360"/>
        <w:gridCol w:w="1591"/>
        <w:gridCol w:w="360"/>
        <w:gridCol w:w="1625"/>
      </w:tblGrid>
      <w:tr w:rsidR="009A4C2E" w:rsidRPr="009B3BF3" w14:paraId="2A741946" w14:textId="77777777" w:rsidTr="009A4C2E"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559CEB" w14:textId="77777777" w:rsidR="009A4C2E" w:rsidRPr="009B3BF3" w:rsidRDefault="009A4C2E" w:rsidP="009A4C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♠</w:t>
            </w:r>
          </w:p>
        </w:tc>
        <w:tc>
          <w:tcPr>
            <w:tcW w:w="1591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</w:tcPr>
          <w:p w14:paraId="4D71E97E" w14:textId="77777777" w:rsidR="009A4C2E" w:rsidRPr="009B3BF3" w:rsidRDefault="009A4C2E" w:rsidP="009A4C2E">
            <w:pPr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</w:tcPr>
          <w:p w14:paraId="26176602" w14:textId="77777777" w:rsidR="009A4C2E" w:rsidRPr="009B3BF3" w:rsidRDefault="009A4C2E" w:rsidP="009A4C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♠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AB12F65" w14:textId="77777777" w:rsidR="009A4C2E" w:rsidRPr="009B3BF3" w:rsidRDefault="009A4C2E" w:rsidP="009A4C2E">
            <w:pPr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A D 10 8 7 3</w:t>
            </w:r>
          </w:p>
        </w:tc>
      </w:tr>
      <w:tr w:rsidR="009A4C2E" w:rsidRPr="009B3BF3" w14:paraId="40942FC0" w14:textId="77777777" w:rsidTr="009A4C2E"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42FA5544" w14:textId="77777777" w:rsidR="009A4C2E" w:rsidRPr="009B3BF3" w:rsidRDefault="009A4C2E" w:rsidP="009A4C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♥</w:t>
            </w:r>
          </w:p>
        </w:tc>
        <w:tc>
          <w:tcPr>
            <w:tcW w:w="1591" w:type="dxa"/>
            <w:tcBorders>
              <w:right w:val="single" w:sz="6" w:space="0" w:color="auto"/>
            </w:tcBorders>
            <w:shd w:val="clear" w:color="auto" w:fill="auto"/>
          </w:tcPr>
          <w:p w14:paraId="18A5EC72" w14:textId="77777777" w:rsidR="009A4C2E" w:rsidRPr="009B3BF3" w:rsidRDefault="009A4C2E" w:rsidP="009A4C2E">
            <w:pPr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A V 10 2</w:t>
            </w:r>
          </w:p>
        </w:tc>
        <w:tc>
          <w:tcPr>
            <w:tcW w:w="360" w:type="dxa"/>
            <w:tcBorders>
              <w:left w:val="single" w:sz="6" w:space="0" w:color="auto"/>
            </w:tcBorders>
            <w:shd w:val="clear" w:color="auto" w:fill="auto"/>
          </w:tcPr>
          <w:p w14:paraId="306C839E" w14:textId="77777777" w:rsidR="009A4C2E" w:rsidRPr="009B3BF3" w:rsidRDefault="009A4C2E" w:rsidP="009A4C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♥</w:t>
            </w:r>
          </w:p>
        </w:tc>
        <w:tc>
          <w:tcPr>
            <w:tcW w:w="162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0212B3" w14:textId="77777777" w:rsidR="009A4C2E" w:rsidRPr="009B3BF3" w:rsidRDefault="009A4C2E" w:rsidP="009A4C2E">
            <w:pPr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A R 2</w:t>
            </w:r>
          </w:p>
        </w:tc>
      </w:tr>
      <w:tr w:rsidR="009A4C2E" w:rsidRPr="009B3BF3" w14:paraId="49CEF46A" w14:textId="77777777" w:rsidTr="009A4C2E"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0FF8A09C" w14:textId="77777777" w:rsidR="009A4C2E" w:rsidRPr="009B3BF3" w:rsidRDefault="009A4C2E" w:rsidP="009A4C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♦</w:t>
            </w:r>
          </w:p>
        </w:tc>
        <w:tc>
          <w:tcPr>
            <w:tcW w:w="1591" w:type="dxa"/>
            <w:tcBorders>
              <w:right w:val="single" w:sz="6" w:space="0" w:color="auto"/>
            </w:tcBorders>
            <w:shd w:val="clear" w:color="auto" w:fill="auto"/>
          </w:tcPr>
          <w:p w14:paraId="50363B91" w14:textId="77777777" w:rsidR="009A4C2E" w:rsidRPr="009B3BF3" w:rsidRDefault="009A4C2E" w:rsidP="009A4C2E">
            <w:pPr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8 4</w:t>
            </w:r>
          </w:p>
        </w:tc>
        <w:tc>
          <w:tcPr>
            <w:tcW w:w="360" w:type="dxa"/>
            <w:tcBorders>
              <w:left w:val="single" w:sz="6" w:space="0" w:color="auto"/>
            </w:tcBorders>
            <w:shd w:val="clear" w:color="auto" w:fill="auto"/>
          </w:tcPr>
          <w:p w14:paraId="4B97FAAC" w14:textId="77777777" w:rsidR="009A4C2E" w:rsidRPr="009B3BF3" w:rsidRDefault="009A4C2E" w:rsidP="009A4C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♦</w:t>
            </w:r>
          </w:p>
        </w:tc>
        <w:tc>
          <w:tcPr>
            <w:tcW w:w="162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787FE3" w14:textId="77777777" w:rsidR="009A4C2E" w:rsidRPr="009B3BF3" w:rsidRDefault="009A4C2E" w:rsidP="009A4C2E">
            <w:pPr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9A4C2E" w:rsidRPr="009B3BF3" w14:paraId="43447E4F" w14:textId="77777777" w:rsidTr="009A4C2E"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837541" w14:textId="77777777" w:rsidR="009A4C2E" w:rsidRPr="009B3BF3" w:rsidRDefault="009A4C2E" w:rsidP="009A4C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♣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53603ED" w14:textId="77777777" w:rsidR="009A4C2E" w:rsidRPr="009B3BF3" w:rsidRDefault="009A4C2E" w:rsidP="009A4C2E">
            <w:pPr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A R V 9 6 5</w:t>
            </w:r>
          </w:p>
        </w:tc>
        <w:tc>
          <w:tcPr>
            <w:tcW w:w="360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14:paraId="04414F40" w14:textId="77777777" w:rsidR="009A4C2E" w:rsidRPr="009B3BF3" w:rsidRDefault="009A4C2E" w:rsidP="009A4C2E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B3BF3">
              <w:rPr>
                <w:rFonts w:ascii="Arial" w:hAnsi="Arial" w:cs="Arial"/>
                <w:sz w:val="22"/>
                <w:szCs w:val="22"/>
                <w:lang w:val="en-GB"/>
              </w:rPr>
              <w:t>♣</w:t>
            </w:r>
          </w:p>
        </w:tc>
        <w:tc>
          <w:tcPr>
            <w:tcW w:w="162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A0DE9" w14:textId="77777777" w:rsidR="009A4C2E" w:rsidRPr="009B3BF3" w:rsidRDefault="009A4C2E" w:rsidP="009A4C2E">
            <w:pPr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R 9 5</w:t>
            </w:r>
          </w:p>
        </w:tc>
      </w:tr>
      <w:tr w:rsidR="009A4C2E" w:rsidRPr="009B3BF3" w14:paraId="529AF0A4" w14:textId="77777777" w:rsidTr="009A4C2E"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5AE6E4C" w14:textId="77777777" w:rsidR="009A4C2E" w:rsidRPr="009B3BF3" w:rsidRDefault="009A4C2E" w:rsidP="009A4C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  <w:lang w:val="en-GB"/>
              </w:rPr>
              <w:sym w:font="Wingdings 2" w:char="F075"/>
            </w:r>
          </w:p>
        </w:tc>
        <w:tc>
          <w:tcPr>
            <w:tcW w:w="159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A2C07" w14:textId="77777777" w:rsidR="009A4C2E" w:rsidRPr="009B3BF3" w:rsidRDefault="009A4C2E" w:rsidP="009A4C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Contre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A080142" w14:textId="77777777" w:rsidR="009A4C2E" w:rsidRPr="009B3BF3" w:rsidRDefault="009A4C2E" w:rsidP="009A4C2E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B3BF3">
              <w:rPr>
                <w:rFonts w:ascii="Arial" w:hAnsi="Arial" w:cs="Arial"/>
                <w:sz w:val="22"/>
                <w:szCs w:val="22"/>
                <w:lang w:val="en-GB"/>
              </w:rPr>
              <w:sym w:font="Wingdings 2" w:char="F076"/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24E610" w14:textId="77777777" w:rsidR="009A4C2E" w:rsidRPr="009B3BF3" w:rsidRDefault="009A4C2E" w:rsidP="009A4C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Contre</w:t>
            </w:r>
          </w:p>
        </w:tc>
      </w:tr>
    </w:tbl>
    <w:p w14:paraId="1D0EB519" w14:textId="77777777" w:rsidR="002F4544" w:rsidRPr="009B3BF3" w:rsidRDefault="00CA4BCD" w:rsidP="00564905">
      <w:pPr>
        <w:ind w:left="360" w:firstLine="180"/>
        <w:rPr>
          <w:rFonts w:ascii="Comic Sans MS" w:hAnsi="Comic Sans MS"/>
          <w:sz w:val="22"/>
          <w:szCs w:val="22"/>
        </w:rPr>
      </w:pPr>
      <w:r w:rsidRPr="009B3BF3">
        <w:rPr>
          <w:rFonts w:ascii="Comic Sans MS" w:hAnsi="Comic Sans MS"/>
          <w:sz w:val="22"/>
          <w:szCs w:val="22"/>
        </w:rPr>
        <w:t>Le contre montre une mineure au moins 5</w:t>
      </w:r>
      <w:r w:rsidRPr="009B3BF3">
        <w:rPr>
          <w:rFonts w:ascii="Comic Sans MS" w:hAnsi="Comic Sans MS"/>
          <w:sz w:val="22"/>
          <w:szCs w:val="22"/>
          <w:vertAlign w:val="superscript"/>
        </w:rPr>
        <w:t>ième</w:t>
      </w:r>
      <w:r w:rsidRPr="009B3BF3">
        <w:rPr>
          <w:rFonts w:ascii="Comic Sans MS" w:hAnsi="Comic Sans MS"/>
          <w:sz w:val="22"/>
          <w:szCs w:val="22"/>
        </w:rPr>
        <w:t xml:space="preserve"> et une Majeure exactement 4</w:t>
      </w:r>
      <w:r w:rsidRPr="009B3BF3">
        <w:rPr>
          <w:rFonts w:ascii="Comic Sans MS" w:hAnsi="Comic Sans MS"/>
          <w:sz w:val="22"/>
          <w:szCs w:val="22"/>
          <w:vertAlign w:val="superscript"/>
        </w:rPr>
        <w:t>ième</w:t>
      </w:r>
      <w:r w:rsidRPr="009B3BF3">
        <w:rPr>
          <w:rFonts w:ascii="Comic Sans MS" w:hAnsi="Comic Sans MS"/>
          <w:sz w:val="22"/>
          <w:szCs w:val="22"/>
        </w:rPr>
        <w:t xml:space="preserve"> avec un jeu de 6 perdantes </w:t>
      </w:r>
      <w:r w:rsidR="00564905" w:rsidRPr="009B3BF3">
        <w:rPr>
          <w:rFonts w:ascii="Comic Sans MS" w:hAnsi="Comic Sans MS"/>
          <w:sz w:val="22"/>
          <w:szCs w:val="22"/>
        </w:rPr>
        <w:t>au maxi, soit environ au moins une dizaine de points concentrés dans les couleurs longues</w:t>
      </w:r>
      <w:r w:rsidR="00490231" w:rsidRPr="009B3BF3">
        <w:rPr>
          <w:rFonts w:ascii="Comic Sans MS" w:hAnsi="Comic Sans MS"/>
          <w:sz w:val="22"/>
          <w:szCs w:val="22"/>
        </w:rPr>
        <w:t xml:space="preserve"> (Cas </w:t>
      </w:r>
      <w:r w:rsidR="00490231" w:rsidRPr="009B3BF3">
        <w:rPr>
          <w:rFonts w:ascii="Comic Sans MS" w:hAnsi="Comic Sans MS"/>
          <w:sz w:val="22"/>
          <w:szCs w:val="22"/>
        </w:rPr>
        <w:sym w:font="Wingdings 2" w:char="F075"/>
      </w:r>
      <w:r w:rsidR="00490231" w:rsidRPr="009B3BF3">
        <w:rPr>
          <w:rFonts w:ascii="Comic Sans MS" w:hAnsi="Comic Sans MS"/>
          <w:sz w:val="22"/>
          <w:szCs w:val="22"/>
        </w:rPr>
        <w:t>)</w:t>
      </w:r>
      <w:r w:rsidR="00564905" w:rsidRPr="009B3BF3">
        <w:rPr>
          <w:rFonts w:ascii="Comic Sans MS" w:hAnsi="Comic Sans MS"/>
          <w:sz w:val="22"/>
          <w:szCs w:val="22"/>
        </w:rPr>
        <w:t>.</w:t>
      </w:r>
    </w:p>
    <w:tbl>
      <w:tblPr>
        <w:tblpPr w:leftFromText="141" w:rightFromText="141" w:vertAnchor="text" w:horzAnchor="page" w:tblpX="7631" w:tblpY="1418"/>
        <w:tblW w:w="3936" w:type="dxa"/>
        <w:tblLayout w:type="fixed"/>
        <w:tblLook w:val="01E0" w:firstRow="1" w:lastRow="1" w:firstColumn="1" w:lastColumn="1" w:noHBand="0" w:noVBand="0"/>
      </w:tblPr>
      <w:tblGrid>
        <w:gridCol w:w="360"/>
        <w:gridCol w:w="1591"/>
        <w:gridCol w:w="360"/>
        <w:gridCol w:w="1625"/>
      </w:tblGrid>
      <w:tr w:rsidR="002F4544" w:rsidRPr="009B3BF3" w14:paraId="0772DB81" w14:textId="77777777" w:rsidTr="002F4544"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463AAD" w14:textId="77777777" w:rsidR="002F4544" w:rsidRPr="009B3BF3" w:rsidRDefault="002F4544" w:rsidP="002F45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♠</w:t>
            </w:r>
          </w:p>
        </w:tc>
        <w:tc>
          <w:tcPr>
            <w:tcW w:w="1591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</w:tcPr>
          <w:p w14:paraId="1945DA56" w14:textId="77777777" w:rsidR="002F4544" w:rsidRPr="009B3BF3" w:rsidRDefault="002F4544" w:rsidP="002F4544">
            <w:pPr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V 5 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</w:tcPr>
          <w:p w14:paraId="27D5E6C4" w14:textId="77777777" w:rsidR="002F4544" w:rsidRPr="009B3BF3" w:rsidRDefault="002F4544" w:rsidP="002F45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♠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402B8A8" w14:textId="77777777" w:rsidR="002F4544" w:rsidRPr="009B3BF3" w:rsidRDefault="002F4544" w:rsidP="002F4544">
            <w:pPr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V 8 5 2</w:t>
            </w:r>
          </w:p>
        </w:tc>
      </w:tr>
      <w:tr w:rsidR="002F4544" w:rsidRPr="009B3BF3" w14:paraId="7EF84AA9" w14:textId="77777777" w:rsidTr="002F4544"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5C5B8880" w14:textId="77777777" w:rsidR="002F4544" w:rsidRPr="009B3BF3" w:rsidRDefault="002F4544" w:rsidP="002F45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♥</w:t>
            </w:r>
          </w:p>
        </w:tc>
        <w:tc>
          <w:tcPr>
            <w:tcW w:w="1591" w:type="dxa"/>
            <w:tcBorders>
              <w:right w:val="single" w:sz="6" w:space="0" w:color="auto"/>
            </w:tcBorders>
            <w:shd w:val="clear" w:color="auto" w:fill="auto"/>
          </w:tcPr>
          <w:p w14:paraId="3E908FE2" w14:textId="77777777" w:rsidR="002F4544" w:rsidRPr="009B3BF3" w:rsidRDefault="002F4544" w:rsidP="002F4544">
            <w:pPr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D 8</w:t>
            </w:r>
          </w:p>
        </w:tc>
        <w:tc>
          <w:tcPr>
            <w:tcW w:w="360" w:type="dxa"/>
            <w:tcBorders>
              <w:left w:val="single" w:sz="6" w:space="0" w:color="auto"/>
            </w:tcBorders>
            <w:shd w:val="clear" w:color="auto" w:fill="auto"/>
          </w:tcPr>
          <w:p w14:paraId="4AECB4D5" w14:textId="77777777" w:rsidR="002F4544" w:rsidRPr="009B3BF3" w:rsidRDefault="002F4544" w:rsidP="002F45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♥</w:t>
            </w:r>
          </w:p>
        </w:tc>
        <w:tc>
          <w:tcPr>
            <w:tcW w:w="162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E22026" w14:textId="77777777" w:rsidR="002F4544" w:rsidRPr="009B3BF3" w:rsidRDefault="002F4544" w:rsidP="002F4544">
            <w:pPr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D 9 8 3</w:t>
            </w:r>
          </w:p>
        </w:tc>
      </w:tr>
      <w:tr w:rsidR="002F4544" w:rsidRPr="009B3BF3" w14:paraId="579CE398" w14:textId="77777777" w:rsidTr="002F4544"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16553526" w14:textId="77777777" w:rsidR="002F4544" w:rsidRPr="009B3BF3" w:rsidRDefault="002F4544" w:rsidP="002F45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♦</w:t>
            </w:r>
          </w:p>
        </w:tc>
        <w:tc>
          <w:tcPr>
            <w:tcW w:w="1591" w:type="dxa"/>
            <w:tcBorders>
              <w:right w:val="single" w:sz="6" w:space="0" w:color="auto"/>
            </w:tcBorders>
            <w:shd w:val="clear" w:color="auto" w:fill="auto"/>
          </w:tcPr>
          <w:p w14:paraId="5DE4C11A" w14:textId="77777777" w:rsidR="002F4544" w:rsidRPr="009B3BF3" w:rsidRDefault="002F4544" w:rsidP="002F4544">
            <w:pPr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A 10 9 7 4</w:t>
            </w:r>
          </w:p>
        </w:tc>
        <w:tc>
          <w:tcPr>
            <w:tcW w:w="360" w:type="dxa"/>
            <w:tcBorders>
              <w:left w:val="single" w:sz="6" w:space="0" w:color="auto"/>
            </w:tcBorders>
            <w:shd w:val="clear" w:color="auto" w:fill="auto"/>
          </w:tcPr>
          <w:p w14:paraId="2BD0FB88" w14:textId="77777777" w:rsidR="002F4544" w:rsidRPr="009B3BF3" w:rsidRDefault="002F4544" w:rsidP="002F45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♦</w:t>
            </w:r>
          </w:p>
        </w:tc>
        <w:tc>
          <w:tcPr>
            <w:tcW w:w="162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4E5844" w14:textId="77777777" w:rsidR="002F4544" w:rsidRPr="009B3BF3" w:rsidRDefault="002F4544" w:rsidP="002F4544">
            <w:pPr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2F4544" w:rsidRPr="009B3BF3" w14:paraId="00157355" w14:textId="77777777" w:rsidTr="002F4544"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D43595" w14:textId="77777777" w:rsidR="002F4544" w:rsidRPr="009B3BF3" w:rsidRDefault="002F4544" w:rsidP="002F45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♣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018562B" w14:textId="77777777" w:rsidR="002F4544" w:rsidRPr="009B3BF3" w:rsidRDefault="002F4544" w:rsidP="002F4544">
            <w:pPr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6 5 4</w:t>
            </w:r>
          </w:p>
        </w:tc>
        <w:tc>
          <w:tcPr>
            <w:tcW w:w="360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14:paraId="00AE7C94" w14:textId="77777777" w:rsidR="002F4544" w:rsidRPr="009B3BF3" w:rsidRDefault="002F4544" w:rsidP="002F4544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B3BF3">
              <w:rPr>
                <w:rFonts w:ascii="Arial" w:hAnsi="Arial" w:cs="Arial"/>
                <w:sz w:val="22"/>
                <w:szCs w:val="22"/>
                <w:lang w:val="en-GB"/>
              </w:rPr>
              <w:t>♣</w:t>
            </w:r>
          </w:p>
        </w:tc>
        <w:tc>
          <w:tcPr>
            <w:tcW w:w="162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DDBC9" w14:textId="77777777" w:rsidR="002F4544" w:rsidRPr="009B3BF3" w:rsidRDefault="002F4544" w:rsidP="002F4544">
            <w:pPr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R 10 7 4</w:t>
            </w:r>
          </w:p>
        </w:tc>
      </w:tr>
      <w:tr w:rsidR="002F4544" w:rsidRPr="009B3BF3" w14:paraId="53578EBD" w14:textId="77777777" w:rsidTr="002F4544"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1F6437E" w14:textId="77777777" w:rsidR="002F4544" w:rsidRPr="009B3BF3" w:rsidRDefault="002F4544" w:rsidP="002F45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  <w:lang w:val="en-GB"/>
              </w:rPr>
              <w:sym w:font="Wingdings 2" w:char="F075"/>
            </w:r>
          </w:p>
        </w:tc>
        <w:tc>
          <w:tcPr>
            <w:tcW w:w="159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881AC7" w14:textId="77777777" w:rsidR="002F4544" w:rsidRPr="009B3BF3" w:rsidRDefault="002F4544" w:rsidP="002F45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2♣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378423F" w14:textId="77777777" w:rsidR="002F4544" w:rsidRPr="009B3BF3" w:rsidRDefault="002F4544" w:rsidP="002F4544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B3BF3">
              <w:rPr>
                <w:rFonts w:ascii="Arial" w:hAnsi="Arial" w:cs="Arial"/>
                <w:sz w:val="22"/>
                <w:szCs w:val="22"/>
                <w:lang w:val="en-GB"/>
              </w:rPr>
              <w:sym w:font="Wingdings 2" w:char="F076"/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9251C3" w14:textId="77777777" w:rsidR="002F4544" w:rsidRPr="009B3BF3" w:rsidRDefault="002F4544" w:rsidP="002F45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2♦</w:t>
            </w:r>
          </w:p>
        </w:tc>
      </w:tr>
    </w:tbl>
    <w:tbl>
      <w:tblPr>
        <w:tblpPr w:leftFromText="141" w:rightFromText="141" w:vertAnchor="text" w:horzAnchor="page" w:tblpX="8958" w:tblpY="775"/>
        <w:tblW w:w="2486" w:type="dxa"/>
        <w:tblLook w:val="01E0" w:firstRow="1" w:lastRow="1" w:firstColumn="1" w:lastColumn="1" w:noHBand="0" w:noVBand="0"/>
      </w:tblPr>
      <w:tblGrid>
        <w:gridCol w:w="644"/>
        <w:gridCol w:w="646"/>
        <w:gridCol w:w="645"/>
        <w:gridCol w:w="551"/>
      </w:tblGrid>
      <w:tr w:rsidR="009433F7" w:rsidRPr="009B3BF3" w14:paraId="15AF794A" w14:textId="77777777" w:rsidTr="009433F7">
        <w:tc>
          <w:tcPr>
            <w:tcW w:w="6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BCDE3" w14:textId="77777777" w:rsidR="002F4544" w:rsidRPr="009B3BF3" w:rsidRDefault="002F4544" w:rsidP="009433F7">
            <w:pPr>
              <w:spacing w:before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3BF3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66684" w14:textId="77777777" w:rsidR="002F4544" w:rsidRPr="009B3BF3" w:rsidRDefault="002F4544" w:rsidP="009433F7">
            <w:pPr>
              <w:spacing w:before="4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B3BF3">
              <w:rPr>
                <w:rFonts w:ascii="Arial" w:hAnsi="Arial" w:cs="Arial"/>
                <w:b/>
                <w:sz w:val="22"/>
                <w:szCs w:val="22"/>
                <w:lang w:val="en-GB"/>
              </w:rPr>
              <w:t>O</w:t>
            </w:r>
          </w:p>
        </w:tc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7A2C1" w14:textId="77777777" w:rsidR="002F4544" w:rsidRPr="009B3BF3" w:rsidRDefault="002F4544" w:rsidP="009433F7">
            <w:pPr>
              <w:spacing w:before="4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B3BF3">
              <w:rPr>
                <w:rFonts w:ascii="Arial" w:hAnsi="Arial" w:cs="Arial"/>
                <w:b/>
                <w:sz w:val="22"/>
                <w:szCs w:val="22"/>
                <w:lang w:val="en-GB"/>
              </w:rPr>
              <w:t>N</w:t>
            </w:r>
          </w:p>
        </w:tc>
        <w:tc>
          <w:tcPr>
            <w:tcW w:w="5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2BA6EC" w14:textId="77777777" w:rsidR="002F4544" w:rsidRPr="009B3BF3" w:rsidRDefault="002F4544" w:rsidP="009433F7">
            <w:pPr>
              <w:spacing w:before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3BF3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</w:tr>
      <w:tr w:rsidR="009433F7" w:rsidRPr="009B3BF3" w14:paraId="1259B571" w14:textId="77777777" w:rsidTr="009433F7">
        <w:tc>
          <w:tcPr>
            <w:tcW w:w="6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7CCBF4A" w14:textId="77777777" w:rsidR="002F4544" w:rsidRPr="009B3BF3" w:rsidRDefault="002F4544" w:rsidP="009433F7">
            <w:pPr>
              <w:spacing w:before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3BF3">
              <w:rPr>
                <w:rFonts w:ascii="Arial" w:hAnsi="Arial" w:cs="Arial"/>
                <w:b/>
                <w:sz w:val="22"/>
                <w:szCs w:val="22"/>
              </w:rPr>
              <w:t>1SA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31E39" w14:textId="77777777" w:rsidR="002F4544" w:rsidRPr="009B3BF3" w:rsidRDefault="002F4544" w:rsidP="009433F7">
            <w:pPr>
              <w:spacing w:before="4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B3BF3">
              <w:rPr>
                <w:rFonts w:ascii="Arial" w:hAnsi="Arial" w:cs="Arial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B4E38" w14:textId="77777777" w:rsidR="002F4544" w:rsidRPr="009B3BF3" w:rsidRDefault="002F4544" w:rsidP="009433F7">
            <w:pPr>
              <w:spacing w:before="4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B3BF3">
              <w:rPr>
                <w:rFonts w:ascii="Arial" w:hAnsi="Arial" w:cs="Arial"/>
                <w:b/>
                <w:sz w:val="22"/>
                <w:szCs w:val="22"/>
                <w:lang w:val="en-GB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348831" w14:textId="77777777" w:rsidR="002F4544" w:rsidRPr="009B3BF3" w:rsidRDefault="002F4544" w:rsidP="009433F7">
            <w:pPr>
              <w:spacing w:before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3BF3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</w:tr>
    </w:tbl>
    <w:p w14:paraId="16926A6C" w14:textId="77777777" w:rsidR="00564905" w:rsidRPr="009B3BF3" w:rsidRDefault="00564905" w:rsidP="00564905">
      <w:pPr>
        <w:ind w:left="360" w:firstLine="180"/>
        <w:rPr>
          <w:rFonts w:ascii="Comic Sans MS" w:hAnsi="Comic Sans MS"/>
          <w:sz w:val="22"/>
          <w:szCs w:val="22"/>
        </w:rPr>
      </w:pPr>
      <w:r w:rsidRPr="009B3BF3">
        <w:rPr>
          <w:rFonts w:ascii="Comic Sans MS" w:hAnsi="Comic Sans MS"/>
          <w:sz w:val="22"/>
          <w:szCs w:val="22"/>
        </w:rPr>
        <w:t>On utilisera aussi le contre avec un unicolore Majeure trop fort pour une intervention naturelle au palier de 2</w:t>
      </w:r>
      <w:r w:rsidR="00490231" w:rsidRPr="009B3BF3">
        <w:rPr>
          <w:rFonts w:ascii="Comic Sans MS" w:hAnsi="Comic Sans MS"/>
          <w:sz w:val="22"/>
          <w:szCs w:val="22"/>
        </w:rPr>
        <w:t xml:space="preserve"> (Cas </w:t>
      </w:r>
      <w:r w:rsidR="00490231" w:rsidRPr="009B3BF3">
        <w:rPr>
          <w:rFonts w:ascii="Comic Sans MS" w:hAnsi="Comic Sans MS"/>
          <w:sz w:val="22"/>
          <w:szCs w:val="22"/>
        </w:rPr>
        <w:sym w:font="Wingdings" w:char="F08D"/>
      </w:r>
      <w:r w:rsidR="00490231" w:rsidRPr="009B3BF3">
        <w:rPr>
          <w:rFonts w:ascii="Comic Sans MS" w:hAnsi="Comic Sans MS"/>
          <w:sz w:val="22"/>
          <w:szCs w:val="22"/>
        </w:rPr>
        <w:t>)</w:t>
      </w:r>
      <w:r w:rsidRPr="009B3BF3">
        <w:rPr>
          <w:rFonts w:ascii="Comic Sans MS" w:hAnsi="Comic Sans MS"/>
          <w:sz w:val="22"/>
          <w:szCs w:val="22"/>
        </w:rPr>
        <w:t>.</w:t>
      </w:r>
    </w:p>
    <w:p w14:paraId="0A0977D2" w14:textId="77777777" w:rsidR="00564905" w:rsidRPr="009B3BF3" w:rsidRDefault="00564905" w:rsidP="00257382">
      <w:pPr>
        <w:ind w:left="360" w:firstLine="180"/>
        <w:rPr>
          <w:rFonts w:ascii="Comic Sans MS" w:hAnsi="Comic Sans MS"/>
          <w:sz w:val="22"/>
          <w:szCs w:val="22"/>
        </w:rPr>
      </w:pPr>
    </w:p>
    <w:p w14:paraId="28466AD0" w14:textId="77777777" w:rsidR="00564905" w:rsidRPr="009B3BF3" w:rsidRDefault="00564905" w:rsidP="00257382">
      <w:pPr>
        <w:ind w:left="360" w:firstLine="180"/>
        <w:rPr>
          <w:rFonts w:ascii="Comic Sans MS" w:hAnsi="Comic Sans MS"/>
          <w:sz w:val="22"/>
          <w:szCs w:val="22"/>
        </w:rPr>
      </w:pPr>
      <w:r w:rsidRPr="009B3BF3">
        <w:rPr>
          <w:rFonts w:ascii="Comic Sans MS" w:hAnsi="Comic Sans MS"/>
          <w:sz w:val="22"/>
          <w:szCs w:val="22"/>
        </w:rPr>
        <w:t>Les réponses à ce « contre mineure-majeure »</w:t>
      </w:r>
    </w:p>
    <w:p w14:paraId="307C77E5" w14:textId="77777777" w:rsidR="00564905" w:rsidRPr="009B3BF3" w:rsidRDefault="00564905" w:rsidP="00564905">
      <w:pPr>
        <w:numPr>
          <w:ilvl w:val="0"/>
          <w:numId w:val="20"/>
        </w:numPr>
        <w:rPr>
          <w:rFonts w:ascii="Comic Sans MS" w:hAnsi="Comic Sans MS"/>
          <w:sz w:val="22"/>
          <w:szCs w:val="22"/>
        </w:rPr>
      </w:pPr>
      <w:r w:rsidRPr="009B3BF3">
        <w:rPr>
          <w:rFonts w:ascii="Comic Sans MS" w:hAnsi="Comic Sans MS"/>
          <w:sz w:val="22"/>
          <w:szCs w:val="22"/>
        </w:rPr>
        <w:t>2</w:t>
      </w:r>
      <w:r w:rsidRPr="009B3BF3">
        <w:rPr>
          <w:rFonts w:ascii="Arial" w:hAnsi="Arial" w:cs="Arial"/>
          <w:sz w:val="22"/>
          <w:szCs w:val="22"/>
        </w:rPr>
        <w:t xml:space="preserve">♣ </w:t>
      </w:r>
      <w:r w:rsidRPr="009B3BF3">
        <w:rPr>
          <w:rFonts w:ascii="Arial" w:hAnsi="Arial" w:cs="Arial"/>
          <w:sz w:val="22"/>
          <w:szCs w:val="22"/>
        </w:rPr>
        <w:sym w:font="Wingdings" w:char="F0E8"/>
      </w:r>
      <w:r w:rsidRPr="009B3BF3">
        <w:rPr>
          <w:rFonts w:ascii="Comic Sans MS" w:hAnsi="Comic Sans MS"/>
          <w:sz w:val="22"/>
          <w:szCs w:val="22"/>
        </w:rPr>
        <w:t xml:space="preserve"> Pour jouer 2</w:t>
      </w:r>
      <w:r w:rsidRPr="009B3BF3">
        <w:rPr>
          <w:rFonts w:ascii="Arial" w:hAnsi="Arial" w:cs="Arial"/>
          <w:sz w:val="22"/>
          <w:szCs w:val="22"/>
        </w:rPr>
        <w:t>♣</w:t>
      </w:r>
      <w:r w:rsidRPr="009B3BF3">
        <w:rPr>
          <w:rFonts w:ascii="Comic Sans MS" w:hAnsi="Comic Sans MS"/>
          <w:sz w:val="22"/>
          <w:szCs w:val="22"/>
        </w:rPr>
        <w:t xml:space="preserve"> ou 2</w:t>
      </w:r>
      <w:r w:rsidRPr="009B3BF3">
        <w:rPr>
          <w:rFonts w:ascii="Arial" w:hAnsi="Arial" w:cs="Arial"/>
          <w:sz w:val="22"/>
          <w:szCs w:val="22"/>
        </w:rPr>
        <w:t>♦</w:t>
      </w:r>
    </w:p>
    <w:p w14:paraId="321046DD" w14:textId="77777777" w:rsidR="00564905" w:rsidRPr="009B3BF3" w:rsidRDefault="00564905" w:rsidP="00564905">
      <w:pPr>
        <w:numPr>
          <w:ilvl w:val="0"/>
          <w:numId w:val="20"/>
        </w:numPr>
        <w:rPr>
          <w:rFonts w:ascii="Comic Sans MS" w:hAnsi="Comic Sans MS"/>
          <w:sz w:val="22"/>
          <w:szCs w:val="22"/>
        </w:rPr>
      </w:pPr>
      <w:r w:rsidRPr="009B3BF3">
        <w:rPr>
          <w:rFonts w:ascii="Comic Sans MS" w:hAnsi="Comic Sans MS"/>
          <w:sz w:val="22"/>
          <w:szCs w:val="22"/>
        </w:rPr>
        <w:t>2</w:t>
      </w:r>
      <w:r w:rsidRPr="009B3BF3">
        <w:rPr>
          <w:rFonts w:ascii="Arial" w:hAnsi="Arial" w:cs="Arial"/>
          <w:sz w:val="22"/>
          <w:szCs w:val="22"/>
        </w:rPr>
        <w:t>♦</w:t>
      </w:r>
      <w:r w:rsidRPr="009B3BF3">
        <w:rPr>
          <w:rFonts w:ascii="Comic Sans MS" w:hAnsi="Comic Sans MS"/>
          <w:sz w:val="22"/>
          <w:szCs w:val="22"/>
        </w:rPr>
        <w:t xml:space="preserve"> </w:t>
      </w:r>
      <w:r w:rsidRPr="009B3BF3">
        <w:rPr>
          <w:rFonts w:ascii="Comic Sans MS" w:hAnsi="Comic Sans MS"/>
          <w:sz w:val="22"/>
          <w:szCs w:val="22"/>
        </w:rPr>
        <w:sym w:font="Wingdings" w:char="F0E8"/>
      </w:r>
      <w:r w:rsidRPr="009B3BF3">
        <w:rPr>
          <w:rFonts w:ascii="Comic Sans MS" w:hAnsi="Comic Sans MS"/>
          <w:sz w:val="22"/>
          <w:szCs w:val="22"/>
        </w:rPr>
        <w:t xml:space="preserve"> Pour jouer dans la Majeure de l’intervenant</w:t>
      </w:r>
    </w:p>
    <w:p w14:paraId="357B4861" w14:textId="77777777" w:rsidR="009A4C2E" w:rsidRPr="009B3BF3" w:rsidRDefault="009A4C2E" w:rsidP="009A4C2E">
      <w:pPr>
        <w:ind w:left="1260"/>
        <w:rPr>
          <w:rFonts w:ascii="Comic Sans MS" w:hAnsi="Comic Sans MS"/>
          <w:sz w:val="22"/>
          <w:szCs w:val="22"/>
        </w:rPr>
      </w:pPr>
    </w:p>
    <w:p w14:paraId="55947EA3" w14:textId="77777777" w:rsidR="00564905" w:rsidRPr="009B3BF3" w:rsidRDefault="00490231" w:rsidP="00257382">
      <w:pPr>
        <w:ind w:left="360" w:firstLine="180"/>
        <w:rPr>
          <w:rFonts w:ascii="Comic Sans MS" w:hAnsi="Comic Sans MS"/>
          <w:sz w:val="22"/>
          <w:szCs w:val="22"/>
        </w:rPr>
      </w:pPr>
      <w:r w:rsidRPr="009B3BF3">
        <w:rPr>
          <w:rFonts w:ascii="Comic Sans MS" w:hAnsi="Comic Sans MS"/>
          <w:sz w:val="22"/>
          <w:szCs w:val="22"/>
        </w:rPr>
        <w:t>Bien entendu si l’intervenant déclare 2</w:t>
      </w:r>
      <w:r w:rsidRPr="009B3BF3">
        <w:rPr>
          <w:rFonts w:ascii="Arial" w:hAnsi="Arial" w:cs="Arial"/>
          <w:sz w:val="22"/>
          <w:szCs w:val="22"/>
        </w:rPr>
        <w:t>♥</w:t>
      </w:r>
      <w:r w:rsidRPr="009B3BF3">
        <w:rPr>
          <w:rFonts w:ascii="Comic Sans MS" w:hAnsi="Comic Sans MS"/>
          <w:sz w:val="22"/>
          <w:szCs w:val="22"/>
        </w:rPr>
        <w:t xml:space="preserve"> ou 2</w:t>
      </w:r>
      <w:r w:rsidRPr="009B3BF3">
        <w:rPr>
          <w:rFonts w:ascii="Arial" w:hAnsi="Arial" w:cs="Arial"/>
          <w:sz w:val="22"/>
          <w:szCs w:val="22"/>
        </w:rPr>
        <w:t>♠</w:t>
      </w:r>
      <w:r w:rsidRPr="009B3BF3">
        <w:rPr>
          <w:rFonts w:ascii="Comic Sans MS" w:hAnsi="Comic Sans MS"/>
          <w:sz w:val="22"/>
          <w:szCs w:val="22"/>
        </w:rPr>
        <w:t xml:space="preserve"> sur 2</w:t>
      </w:r>
      <w:r w:rsidRPr="009B3BF3">
        <w:rPr>
          <w:rFonts w:ascii="Arial" w:hAnsi="Arial" w:cs="Arial"/>
          <w:sz w:val="22"/>
          <w:szCs w:val="22"/>
        </w:rPr>
        <w:t>♣</w:t>
      </w:r>
      <w:r w:rsidRPr="009B3BF3">
        <w:rPr>
          <w:rFonts w:ascii="Comic Sans MS" w:hAnsi="Comic Sans MS"/>
          <w:sz w:val="22"/>
          <w:szCs w:val="22"/>
        </w:rPr>
        <w:t xml:space="preserve"> il sera </w:t>
      </w:r>
      <w:r w:rsidR="002F4544" w:rsidRPr="009B3BF3">
        <w:rPr>
          <w:rFonts w:ascii="Comic Sans MS" w:hAnsi="Comic Sans MS"/>
          <w:sz w:val="22"/>
          <w:szCs w:val="22"/>
        </w:rPr>
        <w:t>clair</w:t>
      </w:r>
      <w:r w:rsidRPr="009B3BF3">
        <w:rPr>
          <w:rFonts w:ascii="Comic Sans MS" w:hAnsi="Comic Sans MS"/>
          <w:sz w:val="22"/>
          <w:szCs w:val="22"/>
        </w:rPr>
        <w:t xml:space="preserve"> qu’il s’agit d’une main de type </w:t>
      </w:r>
      <w:r w:rsidRPr="009B3BF3">
        <w:rPr>
          <w:rFonts w:ascii="Comic Sans MS" w:hAnsi="Comic Sans MS"/>
          <w:sz w:val="22"/>
          <w:szCs w:val="22"/>
        </w:rPr>
        <w:sym w:font="Wingdings" w:char="F08D"/>
      </w:r>
      <w:r w:rsidRPr="009B3BF3">
        <w:rPr>
          <w:rFonts w:ascii="Comic Sans MS" w:hAnsi="Comic Sans MS"/>
          <w:sz w:val="22"/>
          <w:szCs w:val="22"/>
        </w:rPr>
        <w:t xml:space="preserve"> </w:t>
      </w:r>
      <w:r w:rsidR="009A4C2E" w:rsidRPr="009B3BF3">
        <w:rPr>
          <w:rFonts w:ascii="Comic Sans MS" w:hAnsi="Comic Sans MS"/>
          <w:sz w:val="22"/>
          <w:szCs w:val="22"/>
        </w:rPr>
        <w:t>vu plus haut</w:t>
      </w:r>
      <w:r w:rsidRPr="009B3BF3">
        <w:rPr>
          <w:rFonts w:ascii="Comic Sans MS" w:hAnsi="Comic Sans MS"/>
          <w:sz w:val="22"/>
          <w:szCs w:val="22"/>
        </w:rPr>
        <w:t>.</w:t>
      </w:r>
    </w:p>
    <w:p w14:paraId="3CCB2568" w14:textId="77777777" w:rsidR="00564905" w:rsidRPr="009B3BF3" w:rsidRDefault="00564905" w:rsidP="00257382">
      <w:pPr>
        <w:ind w:left="360" w:firstLine="180"/>
        <w:rPr>
          <w:rFonts w:ascii="Comic Sans MS" w:hAnsi="Comic Sans MS"/>
          <w:sz w:val="22"/>
          <w:szCs w:val="22"/>
        </w:rPr>
      </w:pPr>
    </w:p>
    <w:tbl>
      <w:tblPr>
        <w:tblpPr w:leftFromText="141" w:rightFromText="141" w:vertAnchor="text" w:horzAnchor="page" w:tblpX="9285" w:tblpY="6"/>
        <w:tblW w:w="2093" w:type="dxa"/>
        <w:tblLayout w:type="fixed"/>
        <w:tblLook w:val="01E0" w:firstRow="1" w:lastRow="1" w:firstColumn="1" w:lastColumn="1" w:noHBand="0" w:noVBand="0"/>
      </w:tblPr>
      <w:tblGrid>
        <w:gridCol w:w="360"/>
        <w:gridCol w:w="1733"/>
      </w:tblGrid>
      <w:tr w:rsidR="009A4C2E" w:rsidRPr="009B3BF3" w14:paraId="42C33EC6" w14:textId="77777777" w:rsidTr="009A4C2E"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66D9BA" w14:textId="77777777" w:rsidR="009A4C2E" w:rsidRPr="009B3BF3" w:rsidRDefault="009A4C2E" w:rsidP="009A4C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♠</w:t>
            </w:r>
          </w:p>
        </w:tc>
        <w:tc>
          <w:tcPr>
            <w:tcW w:w="1733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</w:tcPr>
          <w:p w14:paraId="7CBB9154" w14:textId="77777777" w:rsidR="009A4C2E" w:rsidRPr="009B3BF3" w:rsidRDefault="009A4C2E" w:rsidP="009A4C2E">
            <w:pPr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R D V 8 7 6 4</w:t>
            </w:r>
          </w:p>
        </w:tc>
      </w:tr>
      <w:tr w:rsidR="009A4C2E" w:rsidRPr="009B3BF3" w14:paraId="36270AB4" w14:textId="77777777" w:rsidTr="009A4C2E"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574C0420" w14:textId="77777777" w:rsidR="009A4C2E" w:rsidRPr="009B3BF3" w:rsidRDefault="009A4C2E" w:rsidP="009A4C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♥</w:t>
            </w:r>
          </w:p>
        </w:tc>
        <w:tc>
          <w:tcPr>
            <w:tcW w:w="1733" w:type="dxa"/>
            <w:tcBorders>
              <w:right w:val="single" w:sz="6" w:space="0" w:color="auto"/>
            </w:tcBorders>
            <w:shd w:val="clear" w:color="auto" w:fill="auto"/>
          </w:tcPr>
          <w:p w14:paraId="1A47236F" w14:textId="77777777" w:rsidR="009A4C2E" w:rsidRPr="009B3BF3" w:rsidRDefault="009A4C2E" w:rsidP="009A4C2E">
            <w:pPr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9A4C2E" w:rsidRPr="009B3BF3" w14:paraId="338EDDED" w14:textId="77777777" w:rsidTr="009A4C2E"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14:paraId="12D269C5" w14:textId="77777777" w:rsidR="009A4C2E" w:rsidRPr="009B3BF3" w:rsidRDefault="009A4C2E" w:rsidP="009A4C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♦</w:t>
            </w:r>
          </w:p>
        </w:tc>
        <w:tc>
          <w:tcPr>
            <w:tcW w:w="1733" w:type="dxa"/>
            <w:tcBorders>
              <w:right w:val="single" w:sz="6" w:space="0" w:color="auto"/>
            </w:tcBorders>
            <w:shd w:val="clear" w:color="auto" w:fill="auto"/>
          </w:tcPr>
          <w:p w14:paraId="2D305DE5" w14:textId="77777777" w:rsidR="009A4C2E" w:rsidRPr="009B3BF3" w:rsidRDefault="009A4C2E" w:rsidP="009A4C2E">
            <w:pPr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R 5</w:t>
            </w:r>
          </w:p>
        </w:tc>
      </w:tr>
      <w:tr w:rsidR="009A4C2E" w:rsidRPr="009B3BF3" w14:paraId="3C45D3F1" w14:textId="77777777" w:rsidTr="009A4C2E"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E4AEBC" w14:textId="77777777" w:rsidR="009A4C2E" w:rsidRPr="009B3BF3" w:rsidRDefault="009A4C2E" w:rsidP="009A4C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♣</w:t>
            </w:r>
          </w:p>
        </w:tc>
        <w:tc>
          <w:tcPr>
            <w:tcW w:w="1733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210096A" w14:textId="77777777" w:rsidR="009A4C2E" w:rsidRPr="009B3BF3" w:rsidRDefault="009A4C2E" w:rsidP="009A4C2E">
            <w:pPr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8 7 3</w:t>
            </w:r>
          </w:p>
        </w:tc>
      </w:tr>
      <w:tr w:rsidR="009A4C2E" w:rsidRPr="009B3BF3" w14:paraId="31C067C3" w14:textId="77777777" w:rsidTr="009A4C2E"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DE09360" w14:textId="77777777" w:rsidR="009A4C2E" w:rsidRPr="009B3BF3" w:rsidRDefault="009A4C2E" w:rsidP="009A4C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82BE04" w14:textId="77777777" w:rsidR="009A4C2E" w:rsidRPr="009B3BF3" w:rsidRDefault="009A4C2E" w:rsidP="009A4C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BF3">
              <w:rPr>
                <w:rFonts w:ascii="Arial" w:hAnsi="Arial" w:cs="Arial"/>
                <w:sz w:val="22"/>
                <w:szCs w:val="22"/>
              </w:rPr>
              <w:t>3♠</w:t>
            </w:r>
          </w:p>
        </w:tc>
      </w:tr>
    </w:tbl>
    <w:tbl>
      <w:tblPr>
        <w:tblpPr w:leftFromText="141" w:rightFromText="141" w:vertAnchor="text" w:horzAnchor="page" w:tblpX="6600" w:tblpY="244"/>
        <w:tblW w:w="2486" w:type="dxa"/>
        <w:tblLook w:val="01E0" w:firstRow="1" w:lastRow="1" w:firstColumn="1" w:lastColumn="1" w:noHBand="0" w:noVBand="0"/>
      </w:tblPr>
      <w:tblGrid>
        <w:gridCol w:w="644"/>
        <w:gridCol w:w="646"/>
        <w:gridCol w:w="645"/>
        <w:gridCol w:w="551"/>
      </w:tblGrid>
      <w:tr w:rsidR="009433F7" w:rsidRPr="009B3BF3" w14:paraId="14202B56" w14:textId="77777777" w:rsidTr="009433F7">
        <w:tc>
          <w:tcPr>
            <w:tcW w:w="6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9622E" w14:textId="77777777" w:rsidR="009A4C2E" w:rsidRPr="009B3BF3" w:rsidRDefault="009A4C2E" w:rsidP="009433F7">
            <w:pPr>
              <w:spacing w:before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3BF3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85D59" w14:textId="77777777" w:rsidR="009A4C2E" w:rsidRPr="009B3BF3" w:rsidRDefault="009A4C2E" w:rsidP="009433F7">
            <w:pPr>
              <w:spacing w:before="4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B3BF3">
              <w:rPr>
                <w:rFonts w:ascii="Arial" w:hAnsi="Arial" w:cs="Arial"/>
                <w:b/>
                <w:sz w:val="22"/>
                <w:szCs w:val="22"/>
                <w:lang w:val="en-GB"/>
              </w:rPr>
              <w:t>O</w:t>
            </w:r>
          </w:p>
        </w:tc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1E29F" w14:textId="77777777" w:rsidR="009A4C2E" w:rsidRPr="009B3BF3" w:rsidRDefault="009A4C2E" w:rsidP="009433F7">
            <w:pPr>
              <w:spacing w:before="4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B3BF3">
              <w:rPr>
                <w:rFonts w:ascii="Arial" w:hAnsi="Arial" w:cs="Arial"/>
                <w:b/>
                <w:sz w:val="22"/>
                <w:szCs w:val="22"/>
                <w:lang w:val="en-GB"/>
              </w:rPr>
              <w:t>N</w:t>
            </w:r>
          </w:p>
        </w:tc>
        <w:tc>
          <w:tcPr>
            <w:tcW w:w="5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1FA595" w14:textId="77777777" w:rsidR="009A4C2E" w:rsidRPr="009B3BF3" w:rsidRDefault="009A4C2E" w:rsidP="009433F7">
            <w:pPr>
              <w:spacing w:before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3BF3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</w:tr>
      <w:tr w:rsidR="009433F7" w:rsidRPr="009B3BF3" w14:paraId="444FE029" w14:textId="77777777" w:rsidTr="009433F7">
        <w:tc>
          <w:tcPr>
            <w:tcW w:w="6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12B2C6E" w14:textId="77777777" w:rsidR="009A4C2E" w:rsidRPr="009B3BF3" w:rsidRDefault="009A4C2E" w:rsidP="009433F7">
            <w:pPr>
              <w:spacing w:before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3BF3">
              <w:rPr>
                <w:rFonts w:ascii="Arial" w:hAnsi="Arial" w:cs="Arial"/>
                <w:b/>
                <w:sz w:val="22"/>
                <w:szCs w:val="22"/>
              </w:rPr>
              <w:t>1SA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4358D" w14:textId="77777777" w:rsidR="009A4C2E" w:rsidRPr="009B3BF3" w:rsidRDefault="009A4C2E" w:rsidP="009433F7">
            <w:pPr>
              <w:spacing w:before="4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B3BF3">
              <w:rPr>
                <w:rFonts w:ascii="Arial" w:hAnsi="Arial" w:cs="Arial"/>
                <w:b/>
                <w:sz w:val="22"/>
                <w:szCs w:val="22"/>
                <w:lang w:val="en-GB"/>
              </w:rPr>
              <w:t>?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747E7" w14:textId="77777777" w:rsidR="009A4C2E" w:rsidRPr="009B3BF3" w:rsidRDefault="009A4C2E" w:rsidP="009433F7">
            <w:pPr>
              <w:spacing w:before="4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AE2F0D" w14:textId="77777777" w:rsidR="009A4C2E" w:rsidRPr="009B3BF3" w:rsidRDefault="009A4C2E" w:rsidP="009433F7">
            <w:pPr>
              <w:spacing w:before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75767F3" w14:textId="77777777" w:rsidR="00564905" w:rsidRPr="009B3BF3" w:rsidRDefault="004E5C99" w:rsidP="004E5C99">
      <w:pPr>
        <w:numPr>
          <w:ilvl w:val="0"/>
          <w:numId w:val="14"/>
        </w:numPr>
        <w:rPr>
          <w:rFonts w:ascii="Comic Sans MS" w:hAnsi="Comic Sans MS"/>
          <w:b/>
          <w:sz w:val="22"/>
          <w:szCs w:val="22"/>
          <w:u w:val="double"/>
        </w:rPr>
      </w:pPr>
      <w:r w:rsidRPr="009B3BF3">
        <w:rPr>
          <w:rFonts w:ascii="Comic Sans MS" w:hAnsi="Comic Sans MS"/>
          <w:b/>
          <w:sz w:val="22"/>
          <w:szCs w:val="22"/>
          <w:u w:val="double"/>
        </w:rPr>
        <w:t>L’intervention au palier de 3</w:t>
      </w:r>
    </w:p>
    <w:p w14:paraId="2711DFB4" w14:textId="77777777" w:rsidR="00FC1100" w:rsidRPr="009B3BF3" w:rsidRDefault="004E5C99" w:rsidP="00257382">
      <w:pPr>
        <w:ind w:left="360" w:firstLine="180"/>
        <w:rPr>
          <w:rFonts w:ascii="Comic Sans MS" w:hAnsi="Comic Sans MS"/>
          <w:sz w:val="22"/>
          <w:szCs w:val="22"/>
        </w:rPr>
      </w:pPr>
      <w:r w:rsidRPr="009B3BF3">
        <w:rPr>
          <w:rFonts w:ascii="Comic Sans MS" w:hAnsi="Comic Sans MS"/>
          <w:sz w:val="22"/>
          <w:szCs w:val="22"/>
        </w:rPr>
        <w:t xml:space="preserve">Ce sont des barrages </w:t>
      </w:r>
      <w:r w:rsidR="00FC1100" w:rsidRPr="009B3BF3">
        <w:rPr>
          <w:rFonts w:ascii="Comic Sans MS" w:hAnsi="Comic Sans MS"/>
          <w:sz w:val="22"/>
          <w:szCs w:val="22"/>
        </w:rPr>
        <w:t xml:space="preserve">avec 7 cartes </w:t>
      </w:r>
    </w:p>
    <w:p w14:paraId="7F3BB40F" w14:textId="4C134CE1" w:rsidR="001D4283" w:rsidRPr="009B3BF3" w:rsidRDefault="004E5C99" w:rsidP="00257382">
      <w:pPr>
        <w:ind w:left="360" w:firstLine="180"/>
        <w:rPr>
          <w:rFonts w:ascii="Comic Sans MS" w:hAnsi="Comic Sans MS"/>
          <w:sz w:val="22"/>
          <w:szCs w:val="22"/>
        </w:rPr>
      </w:pPr>
      <w:r w:rsidRPr="009B3BF3">
        <w:rPr>
          <w:rFonts w:ascii="Comic Sans MS" w:hAnsi="Comic Sans MS"/>
          <w:sz w:val="22"/>
          <w:szCs w:val="22"/>
        </w:rPr>
        <w:t>(</w:t>
      </w:r>
      <w:r w:rsidR="006D1289" w:rsidRPr="009B3BF3">
        <w:rPr>
          <w:rFonts w:ascii="Comic Sans MS" w:hAnsi="Comic Sans MS"/>
          <w:sz w:val="22"/>
          <w:szCs w:val="22"/>
        </w:rPr>
        <w:t>À</w:t>
      </w:r>
      <w:r w:rsidRPr="009B3BF3">
        <w:rPr>
          <w:rFonts w:ascii="Comic Sans MS" w:hAnsi="Comic Sans MS"/>
          <w:sz w:val="22"/>
          <w:szCs w:val="22"/>
        </w:rPr>
        <w:t xml:space="preserve"> l’exception de 3</w:t>
      </w:r>
      <w:r w:rsidRPr="009B3BF3">
        <w:rPr>
          <w:rFonts w:ascii="Arial" w:hAnsi="Arial" w:cs="Arial"/>
          <w:sz w:val="22"/>
          <w:szCs w:val="22"/>
        </w:rPr>
        <w:t>♣</w:t>
      </w:r>
      <w:r w:rsidR="00FC1100" w:rsidRPr="009B3BF3">
        <w:rPr>
          <w:rFonts w:ascii="Arial" w:hAnsi="Arial" w:cs="Arial"/>
          <w:sz w:val="22"/>
          <w:szCs w:val="22"/>
        </w:rPr>
        <w:t xml:space="preserve"> qui peut être fait avec 6 cartes</w:t>
      </w:r>
      <w:r w:rsidRPr="009B3BF3">
        <w:rPr>
          <w:rFonts w:ascii="Comic Sans MS" w:hAnsi="Comic Sans MS"/>
          <w:sz w:val="22"/>
          <w:szCs w:val="22"/>
        </w:rPr>
        <w:t>).</w:t>
      </w:r>
    </w:p>
    <w:p w14:paraId="30779B09" w14:textId="77777777" w:rsidR="001D4283" w:rsidRPr="009B3BF3" w:rsidRDefault="001D4283" w:rsidP="00257382">
      <w:pPr>
        <w:ind w:left="360" w:firstLine="180"/>
        <w:rPr>
          <w:rFonts w:ascii="Comic Sans MS" w:hAnsi="Comic Sans MS"/>
          <w:sz w:val="22"/>
          <w:szCs w:val="22"/>
        </w:rPr>
      </w:pPr>
    </w:p>
    <w:p w14:paraId="77837E36" w14:textId="77777777" w:rsidR="009A4C2E" w:rsidRPr="009B3BF3" w:rsidRDefault="009A4C2E" w:rsidP="00257382">
      <w:pPr>
        <w:ind w:left="360" w:firstLine="180"/>
        <w:rPr>
          <w:rFonts w:ascii="Comic Sans MS" w:hAnsi="Comic Sans MS"/>
          <w:sz w:val="22"/>
          <w:szCs w:val="22"/>
        </w:rPr>
      </w:pPr>
    </w:p>
    <w:p w14:paraId="0A8DC492" w14:textId="77777777" w:rsidR="003D3F20" w:rsidRPr="009B3BF3" w:rsidRDefault="009A4C2E" w:rsidP="009A4C2E">
      <w:pPr>
        <w:numPr>
          <w:ilvl w:val="0"/>
          <w:numId w:val="14"/>
        </w:numPr>
        <w:rPr>
          <w:rFonts w:ascii="Comic Sans MS" w:hAnsi="Comic Sans MS"/>
          <w:sz w:val="22"/>
          <w:szCs w:val="22"/>
        </w:rPr>
      </w:pPr>
      <w:r w:rsidRPr="009B3BF3">
        <w:rPr>
          <w:rFonts w:ascii="Comic Sans MS" w:hAnsi="Comic Sans MS"/>
          <w:b/>
          <w:sz w:val="22"/>
          <w:szCs w:val="22"/>
          <w:u w:val="double"/>
        </w:rPr>
        <w:t>L’intervention de 2SA</w:t>
      </w:r>
      <w:r w:rsidRPr="009B3BF3">
        <w:rPr>
          <w:rFonts w:ascii="Comic Sans MS" w:hAnsi="Comic Sans MS"/>
          <w:sz w:val="22"/>
          <w:szCs w:val="22"/>
        </w:rPr>
        <w:t xml:space="preserve"> (Appel aux mineures)</w:t>
      </w:r>
    </w:p>
    <w:p w14:paraId="7BBADEB1" w14:textId="77777777" w:rsidR="001D4283" w:rsidRPr="009B3BF3" w:rsidRDefault="009A4C2E" w:rsidP="00257382">
      <w:pPr>
        <w:ind w:left="360" w:firstLine="180"/>
        <w:rPr>
          <w:rFonts w:ascii="Comic Sans MS" w:hAnsi="Comic Sans MS"/>
          <w:sz w:val="22"/>
          <w:szCs w:val="22"/>
        </w:rPr>
      </w:pPr>
      <w:r w:rsidRPr="009B3BF3">
        <w:rPr>
          <w:rFonts w:ascii="Comic Sans MS" w:hAnsi="Comic Sans MS"/>
          <w:sz w:val="22"/>
          <w:szCs w:val="22"/>
        </w:rPr>
        <w:t>C’est une intervention rare indiquant un bicolore mineur 55 de 5 perdantes au mini.</w:t>
      </w:r>
    </w:p>
    <w:p w14:paraId="4AFE1B58" w14:textId="77777777" w:rsidR="00257382" w:rsidRPr="009B3BF3" w:rsidRDefault="00257382" w:rsidP="00257382">
      <w:pPr>
        <w:ind w:left="360" w:firstLine="180"/>
        <w:rPr>
          <w:rFonts w:ascii="Comic Sans MS" w:hAnsi="Comic Sans MS"/>
          <w:sz w:val="22"/>
          <w:szCs w:val="22"/>
        </w:rPr>
      </w:pPr>
    </w:p>
    <w:p w14:paraId="116BE04E" w14:textId="77777777" w:rsidR="009B021A" w:rsidRDefault="009B021A" w:rsidP="008316F6">
      <w:pPr>
        <w:ind w:left="360" w:firstLine="180"/>
        <w:rPr>
          <w:rFonts w:ascii="Comic Sans MS" w:hAnsi="Comic Sans MS"/>
        </w:rPr>
      </w:pPr>
    </w:p>
    <w:p w14:paraId="7288C1F0" w14:textId="77777777" w:rsidR="009B021A" w:rsidRDefault="009B021A" w:rsidP="008316F6">
      <w:pPr>
        <w:ind w:left="360" w:firstLine="180"/>
        <w:rPr>
          <w:rFonts w:ascii="Comic Sans MS" w:hAnsi="Comic Sans MS"/>
        </w:rPr>
      </w:pPr>
    </w:p>
    <w:sectPr w:rsidR="009B021A" w:rsidSect="0090659E">
      <w:headerReference w:type="default" r:id="rId7"/>
      <w:footerReference w:type="default" r:id="rId8"/>
      <w:pgSz w:w="11906" w:h="16838" w:code="9"/>
      <w:pgMar w:top="1078" w:right="926" w:bottom="899" w:left="720" w:header="180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AA1A5" w14:textId="77777777" w:rsidR="007B7DE6" w:rsidRDefault="007B7DE6">
      <w:r>
        <w:separator/>
      </w:r>
    </w:p>
  </w:endnote>
  <w:endnote w:type="continuationSeparator" w:id="0">
    <w:p w14:paraId="37CD7804" w14:textId="77777777" w:rsidR="007B7DE6" w:rsidRDefault="007B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FA5D8" w14:textId="77777777" w:rsidR="00A637BF" w:rsidRPr="006E1520" w:rsidRDefault="006E1520" w:rsidP="006E1520">
    <w:pPr>
      <w:pStyle w:val="Pieddepage"/>
      <w:rPr>
        <w:rFonts w:ascii="Comic Sans MS" w:hAnsi="Comic Sans MS"/>
        <w:sz w:val="20"/>
        <w:szCs w:val="20"/>
      </w:rPr>
    </w:pPr>
    <w:smartTag w:uri="urn:schemas-microsoft-com:office:smarttags" w:element="PersonName">
      <w:smartTagPr>
        <w:attr w:name="ProductID" w:val="Dominique Despr￩s"/>
      </w:smartTagPr>
      <w:r w:rsidRPr="00AC776A">
        <w:rPr>
          <w:rFonts w:ascii="Comic Sans MS" w:hAnsi="Comic Sans MS"/>
        </w:rPr>
        <w:t>Dominique Després</w:t>
      </w:r>
    </w:smartTag>
    <w:r>
      <w:rPr>
        <w:rFonts w:ascii="Comic Sans MS" w:hAnsi="Comic Sans MS"/>
      </w:rPr>
      <w:tab/>
    </w:r>
    <w:r>
      <w:rPr>
        <w:rFonts w:ascii="Comic Sans MS" w:hAnsi="Comic Sans M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15236" w14:textId="77777777" w:rsidR="007B7DE6" w:rsidRDefault="007B7DE6">
      <w:r>
        <w:separator/>
      </w:r>
    </w:p>
  </w:footnote>
  <w:footnote w:type="continuationSeparator" w:id="0">
    <w:p w14:paraId="7DA58D75" w14:textId="77777777" w:rsidR="007B7DE6" w:rsidRDefault="007B7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A2E58" w14:textId="77777777" w:rsidR="00D206F3" w:rsidRDefault="008316F6" w:rsidP="00BF5FBF">
    <w:pPr>
      <w:pStyle w:val="En-tt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9072"/>
      </w:tabs>
      <w:ind w:right="13"/>
      <w:jc w:val="center"/>
      <w:rPr>
        <w:rFonts w:ascii="Comic Sans MS" w:hAnsi="Comic Sans MS"/>
        <w:b/>
        <w:sz w:val="32"/>
        <w:szCs w:val="32"/>
      </w:rPr>
    </w:pPr>
    <w:r>
      <w:rPr>
        <w:rFonts w:ascii="Comic Sans MS" w:hAnsi="Comic Sans MS"/>
        <w:b/>
        <w:sz w:val="32"/>
        <w:szCs w:val="32"/>
      </w:rPr>
      <w:t>Interventions sur 1SA fort</w:t>
    </w:r>
  </w:p>
  <w:p w14:paraId="30F0C5BA" w14:textId="77777777" w:rsidR="006F2B44" w:rsidRPr="00C8187E" w:rsidRDefault="006F2B44" w:rsidP="00BF5FBF">
    <w:pPr>
      <w:rPr>
        <w:rFonts w:ascii="Comic Sans MS" w:hAnsi="Comic Sans MS"/>
        <w:b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2277"/>
    <w:multiLevelType w:val="hybridMultilevel"/>
    <w:tmpl w:val="EC06231A"/>
    <w:lvl w:ilvl="0" w:tplc="04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4893149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9855FDF"/>
    <w:multiLevelType w:val="hybridMultilevel"/>
    <w:tmpl w:val="8D9E7E4A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1C43137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F4F5E36"/>
    <w:multiLevelType w:val="multilevel"/>
    <w:tmpl w:val="EA94E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 w15:restartNumberingAfterBreak="0">
    <w:nsid w:val="2C881F62"/>
    <w:multiLevelType w:val="hybridMultilevel"/>
    <w:tmpl w:val="3B8E0714"/>
    <w:lvl w:ilvl="0" w:tplc="040C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63D0053"/>
    <w:multiLevelType w:val="hybridMultilevel"/>
    <w:tmpl w:val="3A4A9EF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F83E9F"/>
    <w:multiLevelType w:val="hybridMultilevel"/>
    <w:tmpl w:val="657CB0E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FA5975"/>
    <w:multiLevelType w:val="hybridMultilevel"/>
    <w:tmpl w:val="579A203C"/>
    <w:lvl w:ilvl="0" w:tplc="04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D4E0EC7"/>
    <w:multiLevelType w:val="hybridMultilevel"/>
    <w:tmpl w:val="25D272DC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F560FEE"/>
    <w:multiLevelType w:val="multilevel"/>
    <w:tmpl w:val="EB8283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FEE420A"/>
    <w:multiLevelType w:val="hybridMultilevel"/>
    <w:tmpl w:val="5476C9E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AC4E69"/>
    <w:multiLevelType w:val="hybridMultilevel"/>
    <w:tmpl w:val="F95AA590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51C0D7E"/>
    <w:multiLevelType w:val="multilevel"/>
    <w:tmpl w:val="C736E1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7775CE3"/>
    <w:multiLevelType w:val="hybridMultilevel"/>
    <w:tmpl w:val="F2CAD9EA"/>
    <w:lvl w:ilvl="0" w:tplc="04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FF66106"/>
    <w:multiLevelType w:val="multilevel"/>
    <w:tmpl w:val="95904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4D1CDB"/>
    <w:multiLevelType w:val="hybridMultilevel"/>
    <w:tmpl w:val="ECC626A8"/>
    <w:lvl w:ilvl="0" w:tplc="040C000F">
      <w:start w:val="1"/>
      <w:numFmt w:val="decimal"/>
      <w:lvlText w:val="%1."/>
      <w:lvlJc w:val="left"/>
      <w:pPr>
        <w:tabs>
          <w:tab w:val="num" w:pos="1968"/>
        </w:tabs>
        <w:ind w:left="196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688"/>
        </w:tabs>
        <w:ind w:left="26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408"/>
        </w:tabs>
        <w:ind w:left="34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128"/>
        </w:tabs>
        <w:ind w:left="41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848"/>
        </w:tabs>
        <w:ind w:left="48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568"/>
        </w:tabs>
        <w:ind w:left="55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288"/>
        </w:tabs>
        <w:ind w:left="62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008"/>
        </w:tabs>
        <w:ind w:left="70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728"/>
        </w:tabs>
        <w:ind w:left="7728" w:hanging="180"/>
      </w:pPr>
    </w:lvl>
  </w:abstractNum>
  <w:abstractNum w:abstractNumId="17" w15:restartNumberingAfterBreak="0">
    <w:nsid w:val="574A0211"/>
    <w:multiLevelType w:val="hybridMultilevel"/>
    <w:tmpl w:val="158053F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8D2D07"/>
    <w:multiLevelType w:val="hybridMultilevel"/>
    <w:tmpl w:val="4086CB8C"/>
    <w:lvl w:ilvl="0" w:tplc="875674A4">
      <w:start w:val="2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6E61490F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9003832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7C6463E0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456723578">
    <w:abstractNumId w:val="17"/>
  </w:num>
  <w:num w:numId="2" w16cid:durableId="57363695">
    <w:abstractNumId w:val="12"/>
  </w:num>
  <w:num w:numId="3" w16cid:durableId="871187076">
    <w:abstractNumId w:val="9"/>
  </w:num>
  <w:num w:numId="4" w16cid:durableId="1669494">
    <w:abstractNumId w:val="6"/>
  </w:num>
  <w:num w:numId="5" w16cid:durableId="1020476035">
    <w:abstractNumId w:val="11"/>
  </w:num>
  <w:num w:numId="6" w16cid:durableId="255552196">
    <w:abstractNumId w:val="16"/>
  </w:num>
  <w:num w:numId="7" w16cid:durableId="1343245879">
    <w:abstractNumId w:val="7"/>
  </w:num>
  <w:num w:numId="8" w16cid:durableId="698745568">
    <w:abstractNumId w:val="5"/>
  </w:num>
  <w:num w:numId="9" w16cid:durableId="296180277">
    <w:abstractNumId w:val="21"/>
  </w:num>
  <w:num w:numId="10" w16cid:durableId="1780679913">
    <w:abstractNumId w:val="2"/>
  </w:num>
  <w:num w:numId="11" w16cid:durableId="258298887">
    <w:abstractNumId w:val="10"/>
  </w:num>
  <w:num w:numId="12" w16cid:durableId="1353341696">
    <w:abstractNumId w:val="19"/>
  </w:num>
  <w:num w:numId="13" w16cid:durableId="1461218465">
    <w:abstractNumId w:val="3"/>
  </w:num>
  <w:num w:numId="14" w16cid:durableId="720834777">
    <w:abstractNumId w:val="13"/>
  </w:num>
  <w:num w:numId="15" w16cid:durableId="1062749154">
    <w:abstractNumId w:val="15"/>
  </w:num>
  <w:num w:numId="16" w16cid:durableId="1250697550">
    <w:abstractNumId w:val="20"/>
  </w:num>
  <w:num w:numId="17" w16cid:durableId="175777070">
    <w:abstractNumId w:val="1"/>
  </w:num>
  <w:num w:numId="18" w16cid:durableId="693193576">
    <w:abstractNumId w:val="18"/>
  </w:num>
  <w:num w:numId="19" w16cid:durableId="113254466">
    <w:abstractNumId w:val="4"/>
  </w:num>
  <w:num w:numId="20" w16cid:durableId="1080368296">
    <w:abstractNumId w:val="0"/>
  </w:num>
  <w:num w:numId="21" w16cid:durableId="211767245">
    <w:abstractNumId w:val="14"/>
  </w:num>
  <w:num w:numId="22" w16cid:durableId="18386889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C1"/>
    <w:rsid w:val="0000021B"/>
    <w:rsid w:val="0000670F"/>
    <w:rsid w:val="0003053F"/>
    <w:rsid w:val="00030A12"/>
    <w:rsid w:val="000339E0"/>
    <w:rsid w:val="00050E2A"/>
    <w:rsid w:val="00054878"/>
    <w:rsid w:val="0006235D"/>
    <w:rsid w:val="0006535A"/>
    <w:rsid w:val="00065686"/>
    <w:rsid w:val="000720FD"/>
    <w:rsid w:val="00072A18"/>
    <w:rsid w:val="00087131"/>
    <w:rsid w:val="000B0B11"/>
    <w:rsid w:val="000C0FCC"/>
    <w:rsid w:val="000C530D"/>
    <w:rsid w:val="000C7E4D"/>
    <w:rsid w:val="000D219A"/>
    <w:rsid w:val="000D33AD"/>
    <w:rsid w:val="000E72A4"/>
    <w:rsid w:val="000F1373"/>
    <w:rsid w:val="00107647"/>
    <w:rsid w:val="00115154"/>
    <w:rsid w:val="001153AA"/>
    <w:rsid w:val="001224FD"/>
    <w:rsid w:val="001331F9"/>
    <w:rsid w:val="00137950"/>
    <w:rsid w:val="0014096C"/>
    <w:rsid w:val="00145104"/>
    <w:rsid w:val="00155B0A"/>
    <w:rsid w:val="00161D9C"/>
    <w:rsid w:val="00163561"/>
    <w:rsid w:val="0016592F"/>
    <w:rsid w:val="001669BB"/>
    <w:rsid w:val="001A21AB"/>
    <w:rsid w:val="001A5226"/>
    <w:rsid w:val="001B0A7E"/>
    <w:rsid w:val="001B3C0A"/>
    <w:rsid w:val="001C4C8C"/>
    <w:rsid w:val="001C5C64"/>
    <w:rsid w:val="001D2A4C"/>
    <w:rsid w:val="001D4283"/>
    <w:rsid w:val="001E24D4"/>
    <w:rsid w:val="001F158D"/>
    <w:rsid w:val="00201016"/>
    <w:rsid w:val="00212766"/>
    <w:rsid w:val="00247F16"/>
    <w:rsid w:val="00257382"/>
    <w:rsid w:val="0027035E"/>
    <w:rsid w:val="00281569"/>
    <w:rsid w:val="00285C77"/>
    <w:rsid w:val="00290B1F"/>
    <w:rsid w:val="00292686"/>
    <w:rsid w:val="0029394B"/>
    <w:rsid w:val="00297617"/>
    <w:rsid w:val="002A0B2E"/>
    <w:rsid w:val="002D3B23"/>
    <w:rsid w:val="002F4544"/>
    <w:rsid w:val="002F60FD"/>
    <w:rsid w:val="00300CD2"/>
    <w:rsid w:val="00306F91"/>
    <w:rsid w:val="003214BE"/>
    <w:rsid w:val="00332524"/>
    <w:rsid w:val="00354DBF"/>
    <w:rsid w:val="003604C6"/>
    <w:rsid w:val="00377F53"/>
    <w:rsid w:val="003A0E9B"/>
    <w:rsid w:val="003B091E"/>
    <w:rsid w:val="003B6FE8"/>
    <w:rsid w:val="003D3B59"/>
    <w:rsid w:val="003D3F20"/>
    <w:rsid w:val="003F345C"/>
    <w:rsid w:val="0040302C"/>
    <w:rsid w:val="0040406C"/>
    <w:rsid w:val="00407781"/>
    <w:rsid w:val="004126F7"/>
    <w:rsid w:val="004169D7"/>
    <w:rsid w:val="00417C88"/>
    <w:rsid w:val="004264E4"/>
    <w:rsid w:val="00453B12"/>
    <w:rsid w:val="00462835"/>
    <w:rsid w:val="0046682E"/>
    <w:rsid w:val="004711FD"/>
    <w:rsid w:val="0047454F"/>
    <w:rsid w:val="00482307"/>
    <w:rsid w:val="00485538"/>
    <w:rsid w:val="00486902"/>
    <w:rsid w:val="00490231"/>
    <w:rsid w:val="00491E3E"/>
    <w:rsid w:val="00494F77"/>
    <w:rsid w:val="0049516A"/>
    <w:rsid w:val="004A3E6A"/>
    <w:rsid w:val="004A763E"/>
    <w:rsid w:val="004B131E"/>
    <w:rsid w:val="004D44DD"/>
    <w:rsid w:val="004E029C"/>
    <w:rsid w:val="004E5C99"/>
    <w:rsid w:val="004F444E"/>
    <w:rsid w:val="0050650A"/>
    <w:rsid w:val="00530C39"/>
    <w:rsid w:val="005414A6"/>
    <w:rsid w:val="005462C8"/>
    <w:rsid w:val="00553AD3"/>
    <w:rsid w:val="00564905"/>
    <w:rsid w:val="00585243"/>
    <w:rsid w:val="005A7867"/>
    <w:rsid w:val="005D4726"/>
    <w:rsid w:val="005E4280"/>
    <w:rsid w:val="005F0DA4"/>
    <w:rsid w:val="0060693D"/>
    <w:rsid w:val="00634EDF"/>
    <w:rsid w:val="00635F15"/>
    <w:rsid w:val="00660582"/>
    <w:rsid w:val="006644A8"/>
    <w:rsid w:val="0067189F"/>
    <w:rsid w:val="00677EA3"/>
    <w:rsid w:val="006807CA"/>
    <w:rsid w:val="00681961"/>
    <w:rsid w:val="006829B6"/>
    <w:rsid w:val="00687365"/>
    <w:rsid w:val="006A17AA"/>
    <w:rsid w:val="006A77FB"/>
    <w:rsid w:val="006A7B05"/>
    <w:rsid w:val="006B0D63"/>
    <w:rsid w:val="006B7C25"/>
    <w:rsid w:val="006C7C29"/>
    <w:rsid w:val="006D1289"/>
    <w:rsid w:val="006E1520"/>
    <w:rsid w:val="006E5BC6"/>
    <w:rsid w:val="006F2B44"/>
    <w:rsid w:val="006F3FCA"/>
    <w:rsid w:val="00702AED"/>
    <w:rsid w:val="00713ABB"/>
    <w:rsid w:val="00714A08"/>
    <w:rsid w:val="00726B4A"/>
    <w:rsid w:val="00736DF4"/>
    <w:rsid w:val="00791449"/>
    <w:rsid w:val="00797651"/>
    <w:rsid w:val="007A50EE"/>
    <w:rsid w:val="007B7DE6"/>
    <w:rsid w:val="007C7690"/>
    <w:rsid w:val="007E4AC1"/>
    <w:rsid w:val="007F5A1C"/>
    <w:rsid w:val="007F765B"/>
    <w:rsid w:val="00804F49"/>
    <w:rsid w:val="00805000"/>
    <w:rsid w:val="00820CDB"/>
    <w:rsid w:val="008316F6"/>
    <w:rsid w:val="008770B7"/>
    <w:rsid w:val="00891B6D"/>
    <w:rsid w:val="008A67C9"/>
    <w:rsid w:val="008B4801"/>
    <w:rsid w:val="008C0E26"/>
    <w:rsid w:val="008C61C9"/>
    <w:rsid w:val="008D09E3"/>
    <w:rsid w:val="008D39C7"/>
    <w:rsid w:val="008F1567"/>
    <w:rsid w:val="008F77E7"/>
    <w:rsid w:val="0090659E"/>
    <w:rsid w:val="00910525"/>
    <w:rsid w:val="00931A43"/>
    <w:rsid w:val="009333EB"/>
    <w:rsid w:val="00942005"/>
    <w:rsid w:val="009433F7"/>
    <w:rsid w:val="00957C79"/>
    <w:rsid w:val="009742CD"/>
    <w:rsid w:val="00976394"/>
    <w:rsid w:val="00992C0F"/>
    <w:rsid w:val="009A4C2E"/>
    <w:rsid w:val="009B021A"/>
    <w:rsid w:val="009B3BF3"/>
    <w:rsid w:val="009B5815"/>
    <w:rsid w:val="009B5AA3"/>
    <w:rsid w:val="009B6459"/>
    <w:rsid w:val="009C01C9"/>
    <w:rsid w:val="009C0577"/>
    <w:rsid w:val="009C09DC"/>
    <w:rsid w:val="009C60C8"/>
    <w:rsid w:val="00A204D2"/>
    <w:rsid w:val="00A24E21"/>
    <w:rsid w:val="00A637BF"/>
    <w:rsid w:val="00A64D38"/>
    <w:rsid w:val="00A67092"/>
    <w:rsid w:val="00A7046E"/>
    <w:rsid w:val="00A85FE8"/>
    <w:rsid w:val="00A97656"/>
    <w:rsid w:val="00AB5AAA"/>
    <w:rsid w:val="00AC1A62"/>
    <w:rsid w:val="00AC6C20"/>
    <w:rsid w:val="00AD54CD"/>
    <w:rsid w:val="00AD6A0F"/>
    <w:rsid w:val="00AE56AC"/>
    <w:rsid w:val="00B10889"/>
    <w:rsid w:val="00B579B4"/>
    <w:rsid w:val="00B63482"/>
    <w:rsid w:val="00B66471"/>
    <w:rsid w:val="00B76921"/>
    <w:rsid w:val="00B83407"/>
    <w:rsid w:val="00B841C1"/>
    <w:rsid w:val="00B954D5"/>
    <w:rsid w:val="00BA6942"/>
    <w:rsid w:val="00BB43B0"/>
    <w:rsid w:val="00BC3B06"/>
    <w:rsid w:val="00BC47E5"/>
    <w:rsid w:val="00BE2398"/>
    <w:rsid w:val="00BE4665"/>
    <w:rsid w:val="00BF0CBF"/>
    <w:rsid w:val="00BF2B64"/>
    <w:rsid w:val="00BF5FBF"/>
    <w:rsid w:val="00C02164"/>
    <w:rsid w:val="00C04655"/>
    <w:rsid w:val="00C1668D"/>
    <w:rsid w:val="00C25EB4"/>
    <w:rsid w:val="00C42904"/>
    <w:rsid w:val="00C42C63"/>
    <w:rsid w:val="00C43584"/>
    <w:rsid w:val="00C45022"/>
    <w:rsid w:val="00C45E2B"/>
    <w:rsid w:val="00C47EC2"/>
    <w:rsid w:val="00C674AB"/>
    <w:rsid w:val="00C726F6"/>
    <w:rsid w:val="00C8187E"/>
    <w:rsid w:val="00C9757D"/>
    <w:rsid w:val="00CA4BCD"/>
    <w:rsid w:val="00CC2C97"/>
    <w:rsid w:val="00CF5E7D"/>
    <w:rsid w:val="00D004AE"/>
    <w:rsid w:val="00D01453"/>
    <w:rsid w:val="00D062D8"/>
    <w:rsid w:val="00D206F3"/>
    <w:rsid w:val="00D341F8"/>
    <w:rsid w:val="00D358BA"/>
    <w:rsid w:val="00D401CC"/>
    <w:rsid w:val="00D406DA"/>
    <w:rsid w:val="00D56D54"/>
    <w:rsid w:val="00D64291"/>
    <w:rsid w:val="00D729AD"/>
    <w:rsid w:val="00D86842"/>
    <w:rsid w:val="00D91B1B"/>
    <w:rsid w:val="00D954C6"/>
    <w:rsid w:val="00D957E3"/>
    <w:rsid w:val="00DA2F62"/>
    <w:rsid w:val="00DB28D3"/>
    <w:rsid w:val="00DD11BA"/>
    <w:rsid w:val="00DE192F"/>
    <w:rsid w:val="00E01F3B"/>
    <w:rsid w:val="00E05F60"/>
    <w:rsid w:val="00E11E13"/>
    <w:rsid w:val="00E20143"/>
    <w:rsid w:val="00E21691"/>
    <w:rsid w:val="00E326CB"/>
    <w:rsid w:val="00E36D9B"/>
    <w:rsid w:val="00E67EAF"/>
    <w:rsid w:val="00E8099A"/>
    <w:rsid w:val="00EB65CF"/>
    <w:rsid w:val="00EB74BB"/>
    <w:rsid w:val="00EB7E81"/>
    <w:rsid w:val="00EC28B9"/>
    <w:rsid w:val="00ED0E6C"/>
    <w:rsid w:val="00ED44CD"/>
    <w:rsid w:val="00ED4D1C"/>
    <w:rsid w:val="00ED7F6E"/>
    <w:rsid w:val="00EF1B87"/>
    <w:rsid w:val="00EF48F6"/>
    <w:rsid w:val="00F04AF3"/>
    <w:rsid w:val="00F23A43"/>
    <w:rsid w:val="00F413AE"/>
    <w:rsid w:val="00F462AE"/>
    <w:rsid w:val="00F55CB8"/>
    <w:rsid w:val="00F578DB"/>
    <w:rsid w:val="00F83666"/>
    <w:rsid w:val="00F84540"/>
    <w:rsid w:val="00FA4555"/>
    <w:rsid w:val="00FA4E64"/>
    <w:rsid w:val="00FC1100"/>
    <w:rsid w:val="00FC4173"/>
    <w:rsid w:val="00FD6EAB"/>
    <w:rsid w:val="00FE096F"/>
    <w:rsid w:val="00FE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D128BBD"/>
  <w15:docId w15:val="{384F3458-A262-429A-A2FB-580D99E3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738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D219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D219A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D91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4B131E"/>
  </w:style>
  <w:style w:type="paragraph" w:styleId="Paragraphedeliste">
    <w:name w:val="List Paragraph"/>
    <w:basedOn w:val="Normal"/>
    <w:uiPriority w:val="34"/>
    <w:qFormat/>
    <w:rsid w:val="00B95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Exercice 1</vt:lpstr>
    </vt:vector>
  </TitlesOfParts>
  <Company> 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Exercice 1</dc:title>
  <dc:subject/>
  <dc:creator>Després</dc:creator>
  <cp:keywords/>
  <dc:description/>
  <cp:lastModifiedBy>martine riquet</cp:lastModifiedBy>
  <cp:revision>2</cp:revision>
  <cp:lastPrinted>2015-03-03T18:11:00Z</cp:lastPrinted>
  <dcterms:created xsi:type="dcterms:W3CDTF">2022-08-25T13:12:00Z</dcterms:created>
  <dcterms:modified xsi:type="dcterms:W3CDTF">2022-08-25T13:12:00Z</dcterms:modified>
</cp:coreProperties>
</file>